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30" w:rsidRDefault="00EB203C">
      <w:pPr>
        <w:rPr>
          <w:color w:val="984806" w:themeColor="accent6" w:themeShade="80"/>
          <w:sz w:val="28"/>
          <w:szCs w:val="28"/>
          <w:lang w:val="de-DE"/>
        </w:rPr>
      </w:pPr>
      <w:r w:rsidRPr="009C2C79">
        <w:rPr>
          <w:color w:val="984806" w:themeColor="accent6" w:themeShade="80"/>
          <w:sz w:val="28"/>
          <w:szCs w:val="28"/>
          <w:lang w:val="de-DE"/>
        </w:rPr>
        <w:t>Wie heißt  du</w:t>
      </w:r>
      <w:r w:rsidR="005462FF" w:rsidRPr="009C2C79">
        <w:rPr>
          <w:color w:val="984806" w:themeColor="accent6" w:themeShade="80"/>
          <w:sz w:val="28"/>
          <w:szCs w:val="28"/>
          <w:lang w:val="de-DE"/>
        </w:rPr>
        <w:t>?</w:t>
      </w:r>
      <w:r w:rsidRPr="009C2C79">
        <w:rPr>
          <w:color w:val="984806" w:themeColor="accent6" w:themeShade="80"/>
          <w:sz w:val="28"/>
          <w:szCs w:val="28"/>
          <w:lang w:val="de-DE"/>
        </w:rPr>
        <w:t xml:space="preserve">  Woher kommen Sie</w:t>
      </w:r>
      <w:r w:rsidR="005462FF" w:rsidRPr="009C2C79">
        <w:rPr>
          <w:color w:val="984806" w:themeColor="accent6" w:themeShade="80"/>
          <w:sz w:val="28"/>
          <w:szCs w:val="28"/>
          <w:lang w:val="de-DE"/>
        </w:rPr>
        <w:t>?  Adverbios y pronombres interrogativos</w:t>
      </w:r>
    </w:p>
    <w:p w:rsidR="00D41142" w:rsidRPr="00D91276" w:rsidRDefault="00D41142">
      <w:pPr>
        <w:rPr>
          <w:sz w:val="20"/>
          <w:szCs w:val="20"/>
        </w:rPr>
      </w:pPr>
      <w:r w:rsidRPr="00D41142">
        <w:rPr>
          <w:color w:val="984806" w:themeColor="accent6" w:themeShade="80"/>
          <w:sz w:val="18"/>
          <w:szCs w:val="18"/>
        </w:rPr>
        <w:t>Buenos diálogos se nutren de muchas preguntas y respuestas.-</w:t>
      </w:r>
      <w:r w:rsidR="00D91276">
        <w:rPr>
          <w:color w:val="984806" w:themeColor="accent6" w:themeShade="80"/>
          <w:sz w:val="18"/>
          <w:szCs w:val="18"/>
        </w:rPr>
        <w:t xml:space="preserve">                                                                                                                  </w:t>
      </w:r>
      <w:r w:rsidR="00D91276" w:rsidRPr="00D91276">
        <w:rPr>
          <w:sz w:val="20"/>
          <w:szCs w:val="20"/>
        </w:rPr>
        <w:t>Adverbios interrogativos:</w:t>
      </w:r>
    </w:p>
    <w:p w:rsidR="00EB203C" w:rsidRDefault="00EB203C" w:rsidP="00EB203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B203C">
        <w:rPr>
          <w:rFonts w:ascii="Times New Roman" w:hAnsi="Times New Roman" w:cs="Times New Roman"/>
          <w:sz w:val="24"/>
          <w:szCs w:val="24"/>
          <w:lang w:val="de-DE"/>
        </w:rPr>
        <w:t>Wie heißt  du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="005462FF">
        <w:rPr>
          <w:rFonts w:ascii="Times New Roman" w:hAnsi="Times New Roman" w:cs="Times New Roman"/>
          <w:sz w:val="24"/>
          <w:szCs w:val="24"/>
          <w:lang w:val="de-DE"/>
        </w:rPr>
        <w:t>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Was</w:t>
      </w:r>
      <w:r w:rsidR="005462FF">
        <w:rPr>
          <w:rFonts w:ascii="Times New Roman" w:hAnsi="Times New Roman" w:cs="Times New Roman"/>
          <w:sz w:val="24"/>
          <w:szCs w:val="24"/>
          <w:lang w:val="de-DE"/>
        </w:rPr>
        <w:t xml:space="preserve"> [wie?] ist dein Name? – Wie ist Ihr Name, bitte?  [das Verb </w:t>
      </w:r>
      <w:r w:rsidR="005462FF" w:rsidRPr="005462FF">
        <w:rPr>
          <w:rFonts w:ascii="Times New Roman" w:hAnsi="Times New Roman" w:cs="Times New Roman"/>
          <w:i/>
          <w:sz w:val="24"/>
          <w:szCs w:val="24"/>
          <w:lang w:val="de-DE"/>
        </w:rPr>
        <w:t>heißen</w:t>
      </w:r>
      <w:r w:rsidR="005462FF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725CDC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725CDC" w:rsidRPr="00D52D75">
        <w:rPr>
          <w:rFonts w:ascii="Times New Roman" w:hAnsi="Times New Roman" w:cs="Times New Roman"/>
          <w:sz w:val="24"/>
          <w:szCs w:val="24"/>
          <w:u w:val="single"/>
          <w:lang w:val="de-DE"/>
        </w:rPr>
        <w:t>Wieviele</w:t>
      </w:r>
      <w:r w:rsidR="00725CDC">
        <w:rPr>
          <w:rFonts w:ascii="Times New Roman" w:hAnsi="Times New Roman" w:cs="Times New Roman"/>
          <w:sz w:val="24"/>
          <w:szCs w:val="24"/>
          <w:lang w:val="de-DE"/>
        </w:rPr>
        <w:t xml:space="preserve"> Länder hat die Bundesrepublik? – </w:t>
      </w:r>
      <w:r w:rsidR="00D52D75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725CDC">
        <w:rPr>
          <w:rFonts w:ascii="Times New Roman" w:hAnsi="Times New Roman" w:cs="Times New Roman"/>
          <w:sz w:val="24"/>
          <w:szCs w:val="24"/>
          <w:lang w:val="de-DE"/>
        </w:rPr>
        <w:t>Siehe die Präambel des Grundgesetzes.</w:t>
      </w:r>
      <w:r w:rsidR="00D52D75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D91276" w:rsidRPr="005454CE" w:rsidRDefault="00D91276" w:rsidP="00EB203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 findest du das Erbrecht? Im Bürgerlichen Gesetzbuch (BGB)</w:t>
      </w:r>
      <w:r w:rsidR="005454CE">
        <w:rPr>
          <w:rFonts w:ascii="Times New Roman" w:hAnsi="Times New Roman" w:cs="Times New Roman"/>
          <w:sz w:val="24"/>
          <w:szCs w:val="24"/>
          <w:lang w:val="de-DE"/>
        </w:rPr>
        <w:t xml:space="preserve"> und seinen Ergänzungsgesetzen. </w:t>
      </w:r>
      <w:r w:rsidR="005454CE" w:rsidRPr="005454CE">
        <w:rPr>
          <w:rFonts w:ascii="Times New Roman" w:hAnsi="Times New Roman" w:cs="Times New Roman"/>
          <w:color w:val="984806" w:themeColor="accent6" w:themeShade="80"/>
          <w:sz w:val="24"/>
          <w:szCs w:val="24"/>
          <w:lang w:val="de-DE"/>
        </w:rPr>
        <w:t>Wohin rennen Sie? Wo rennen Sie hin?</w:t>
      </w:r>
      <w:r w:rsidR="005454CE">
        <w:rPr>
          <w:rFonts w:ascii="Times New Roman" w:hAnsi="Times New Roman" w:cs="Times New Roman"/>
          <w:color w:val="984806" w:themeColor="accent6" w:themeShade="80"/>
          <w:sz w:val="24"/>
          <w:szCs w:val="24"/>
          <w:lang w:val="de-DE"/>
        </w:rPr>
        <w:t xml:space="preserve"> Wo wollen Sie hin? </w:t>
      </w:r>
      <w:r w:rsidR="000B73D4">
        <w:rPr>
          <w:rFonts w:ascii="Times New Roman" w:hAnsi="Times New Roman" w:cs="Times New Roman"/>
          <w:sz w:val="24"/>
          <w:szCs w:val="24"/>
          <w:lang w:val="de-DE"/>
        </w:rPr>
        <w:t>Irgendwo es etwas zu sehen gibt. Es gibt immer etwas zu sehen. Dort geben sie uns immer etwas schönes zu sehen.</w:t>
      </w:r>
    </w:p>
    <w:p w:rsidR="00D52D75" w:rsidRDefault="005462FF" w:rsidP="00EB203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 sind Sie</w:t>
      </w:r>
      <w:r w:rsidR="00945305">
        <w:rPr>
          <w:rFonts w:ascii="Times New Roman" w:hAnsi="Times New Roman" w:cs="Times New Roman"/>
          <w:sz w:val="24"/>
          <w:szCs w:val="24"/>
          <w:lang w:val="de-DE"/>
        </w:rPr>
        <w:t xml:space="preserve"> nun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? – Wo </w:t>
      </w:r>
      <w:r w:rsidR="00945305">
        <w:rPr>
          <w:rFonts w:ascii="Times New Roman" w:hAnsi="Times New Roman" w:cs="Times New Roman"/>
          <w:sz w:val="24"/>
          <w:szCs w:val="24"/>
          <w:lang w:val="de-DE"/>
        </w:rPr>
        <w:t>wohnen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sie? - </w:t>
      </w:r>
      <w:r w:rsidR="00EB203C" w:rsidRPr="00D52D75">
        <w:rPr>
          <w:rFonts w:ascii="Times New Roman" w:hAnsi="Times New Roman" w:cs="Times New Roman"/>
          <w:color w:val="984806" w:themeColor="accent6" w:themeShade="80"/>
          <w:sz w:val="24"/>
          <w:szCs w:val="24"/>
          <w:lang w:val="de-DE"/>
        </w:rPr>
        <w:t>Woher kommen Sie</w:t>
      </w:r>
      <w:r w:rsidRPr="00D52D75">
        <w:rPr>
          <w:rFonts w:ascii="Times New Roman" w:hAnsi="Times New Roman" w:cs="Times New Roman"/>
          <w:color w:val="984806" w:themeColor="accent6" w:themeShade="80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454CE" w:rsidRPr="005454CE">
        <w:rPr>
          <w:rFonts w:ascii="Times New Roman" w:hAnsi="Times New Roman" w:cs="Times New Roman"/>
          <w:color w:val="984806" w:themeColor="accent6" w:themeShade="80"/>
          <w:sz w:val="24"/>
          <w:szCs w:val="24"/>
          <w:lang w:val="de-DE"/>
        </w:rPr>
        <w:t>Wo kommen Sie her?</w:t>
      </w:r>
      <w:r w:rsidR="00545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Aus Frankreich, aus Schottland, aus der Schweiz, aus England.</w:t>
      </w:r>
      <w:r w:rsidR="00945305">
        <w:rPr>
          <w:rFonts w:ascii="Times New Roman" w:hAnsi="Times New Roman" w:cs="Times New Roman"/>
          <w:sz w:val="24"/>
          <w:szCs w:val="24"/>
          <w:lang w:val="de-DE"/>
        </w:rPr>
        <w:t xml:space="preserve"> – Wir wohnen in Argentinien; </w:t>
      </w:r>
      <w:r w:rsidR="00586F58">
        <w:rPr>
          <w:rFonts w:ascii="Times New Roman" w:hAnsi="Times New Roman" w:cs="Times New Roman"/>
          <w:sz w:val="24"/>
          <w:szCs w:val="24"/>
          <w:lang w:val="de-DE"/>
        </w:rPr>
        <w:t xml:space="preserve">nun kommen wir </w:t>
      </w:r>
      <w:r w:rsidR="00D52D75">
        <w:rPr>
          <w:rFonts w:ascii="Times New Roman" w:hAnsi="Times New Roman" w:cs="Times New Roman"/>
          <w:sz w:val="24"/>
          <w:szCs w:val="24"/>
          <w:lang w:val="de-DE"/>
        </w:rPr>
        <w:t xml:space="preserve">gerade </w:t>
      </w:r>
      <w:r w:rsidR="00586F58">
        <w:rPr>
          <w:rFonts w:ascii="Times New Roman" w:hAnsi="Times New Roman" w:cs="Times New Roman"/>
          <w:sz w:val="24"/>
          <w:szCs w:val="24"/>
          <w:lang w:val="de-DE"/>
        </w:rPr>
        <w:t>aus Köln zurück.</w:t>
      </w:r>
      <w:r w:rsidR="00725CDC">
        <w:rPr>
          <w:rFonts w:ascii="Times New Roman" w:hAnsi="Times New Roman" w:cs="Times New Roman"/>
          <w:sz w:val="24"/>
          <w:szCs w:val="24"/>
          <w:lang w:val="de-DE"/>
        </w:rPr>
        <w:t xml:space="preserve">           Wohin mit soviel Abfall?</w:t>
      </w:r>
      <w:r w:rsidR="008E23A9">
        <w:rPr>
          <w:rFonts w:ascii="Times New Roman" w:hAnsi="Times New Roman" w:cs="Times New Roman"/>
          <w:sz w:val="24"/>
          <w:szCs w:val="24"/>
          <w:lang w:val="de-DE"/>
        </w:rPr>
        <w:t xml:space="preserve"> [Müll].</w:t>
      </w:r>
      <w:r w:rsidR="00D52D75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D52D75" w:rsidRPr="00D52D75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  <w:lang w:val="de-DE"/>
        </w:rPr>
        <w:t>Wie lange</w:t>
      </w:r>
      <w:r w:rsidR="00D52D75" w:rsidRPr="00D52D75">
        <w:rPr>
          <w:rFonts w:ascii="Times New Roman" w:hAnsi="Times New Roman" w:cs="Times New Roman"/>
          <w:color w:val="984806" w:themeColor="accent6" w:themeShade="80"/>
          <w:sz w:val="24"/>
          <w:szCs w:val="24"/>
          <w:lang w:val="de-DE"/>
        </w:rPr>
        <w:t xml:space="preserve"> dauert das Amt des Bundespräsidenten?</w:t>
      </w:r>
      <w:r w:rsidR="00D52D75">
        <w:rPr>
          <w:rFonts w:ascii="Times New Roman" w:hAnsi="Times New Roman" w:cs="Times New Roman"/>
          <w:color w:val="984806" w:themeColor="accent6" w:themeShade="80"/>
          <w:sz w:val="24"/>
          <w:szCs w:val="24"/>
          <w:lang w:val="de-DE"/>
        </w:rPr>
        <w:t xml:space="preserve"> </w:t>
      </w:r>
      <w:r w:rsidR="00D52D75" w:rsidRPr="00D52D75">
        <w:rPr>
          <w:rFonts w:ascii="Times New Roman" w:hAnsi="Times New Roman" w:cs="Times New Roman"/>
          <w:sz w:val="24"/>
          <w:szCs w:val="24"/>
          <w:lang w:val="de-DE"/>
        </w:rPr>
        <w:t>Fünf Jahre.</w:t>
      </w:r>
      <w:r w:rsidR="00D52D75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D52D75" w:rsidRPr="00D52D75">
        <w:rPr>
          <w:rFonts w:ascii="Times New Roman" w:hAnsi="Times New Roman" w:cs="Times New Roman"/>
          <w:sz w:val="24"/>
          <w:szCs w:val="24"/>
          <w:u w:val="single"/>
          <w:lang w:val="de-DE"/>
        </w:rPr>
        <w:t>Wie oft</w:t>
      </w:r>
      <w:r w:rsidR="00C3291F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="00C3291F">
        <w:rPr>
          <w:rFonts w:ascii="Times New Roman" w:hAnsi="Times New Roman" w:cs="Times New Roman"/>
          <w:sz w:val="24"/>
          <w:szCs w:val="24"/>
          <w:lang w:val="de-DE"/>
        </w:rPr>
        <w:t>kann der Bundespräsident wiedergewählt werden? Nur einmal (GG Art 54).</w:t>
      </w:r>
    </w:p>
    <w:p w:rsidR="00586F58" w:rsidRDefault="00586F58" w:rsidP="00EB203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454CE">
        <w:rPr>
          <w:rFonts w:ascii="Times New Roman" w:hAnsi="Times New Roman" w:cs="Times New Roman"/>
          <w:color w:val="984806" w:themeColor="accent6" w:themeShade="80"/>
          <w:sz w:val="24"/>
          <w:szCs w:val="24"/>
          <w:lang w:val="de-DE"/>
        </w:rPr>
        <w:t>Warum [wieso?] darf er nicht wählen?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–Weil er noch nicht volljährig ist. Volljährig wird man mit</w:t>
      </w:r>
      <w:r w:rsidR="003F7A2D">
        <w:rPr>
          <w:rFonts w:ascii="Times New Roman" w:hAnsi="Times New Roman" w:cs="Times New Roman"/>
          <w:sz w:val="24"/>
          <w:szCs w:val="24"/>
          <w:lang w:val="de-DE"/>
        </w:rPr>
        <w:t xml:space="preserve"> 18.</w:t>
      </w:r>
    </w:p>
    <w:p w:rsidR="00EB203C" w:rsidRPr="00067DE5" w:rsidRDefault="009C2C79">
      <w:pPr>
        <w:rPr>
          <w:sz w:val="24"/>
          <w:szCs w:val="24"/>
          <w:lang w:val="de-DE"/>
        </w:rPr>
      </w:pPr>
      <w:r w:rsidRPr="009C2C79">
        <w:rPr>
          <w:sz w:val="18"/>
          <w:szCs w:val="18"/>
          <w:u w:val="single"/>
          <w:lang w:val="de-DE"/>
        </w:rPr>
        <w:t>Pronombres</w:t>
      </w:r>
      <w:r w:rsidR="00D91276">
        <w:rPr>
          <w:sz w:val="18"/>
          <w:szCs w:val="18"/>
          <w:u w:val="single"/>
          <w:lang w:val="de-DE"/>
        </w:rPr>
        <w:t xml:space="preserve">: </w:t>
      </w:r>
      <w:r w:rsidRPr="009C2C79">
        <w:rPr>
          <w:sz w:val="18"/>
          <w:szCs w:val="18"/>
          <w:u w:val="single"/>
          <w:lang w:val="de-DE"/>
        </w:rPr>
        <w:t xml:space="preserve"> </w:t>
      </w:r>
      <w:r w:rsidRPr="009C2C79">
        <w:rPr>
          <w:sz w:val="24"/>
          <w:szCs w:val="24"/>
          <w:u w:val="single"/>
          <w:lang w:val="de-DE"/>
        </w:rPr>
        <w:t>wer – was – welcher – was für ein...</w:t>
      </w:r>
      <w:r w:rsidR="00067DE5">
        <w:rPr>
          <w:sz w:val="24"/>
          <w:szCs w:val="24"/>
          <w:lang w:val="de-DE"/>
        </w:rPr>
        <w:t xml:space="preserve"> </w:t>
      </w:r>
      <w:r w:rsidR="00067DE5" w:rsidRPr="00067DE5">
        <w:rPr>
          <w:sz w:val="24"/>
          <w:szCs w:val="24"/>
          <w:lang w:val="de-DE"/>
        </w:rPr>
        <w:t>[declinan según los „casos“ o „Fälle), p.ej. wen – wem – wessen – welchen – welchem…</w:t>
      </w:r>
      <w:r w:rsidR="00067DE5">
        <w:rPr>
          <w:sz w:val="24"/>
          <w:szCs w:val="24"/>
          <w:lang w:val="de-DE"/>
        </w:rPr>
        <w:t xml:space="preserve"> „Wen soll ich wählen?“ – „Wem können wir glauben?“</w:t>
      </w:r>
    </w:p>
    <w:p w:rsidR="009C2C79" w:rsidRDefault="009C2C79">
      <w:pPr>
        <w:rPr>
          <w:sz w:val="18"/>
          <w:szCs w:val="18"/>
          <w:lang w:val="de-DE"/>
        </w:rPr>
      </w:pPr>
      <w:r w:rsidRPr="006F1D57">
        <w:rPr>
          <w:color w:val="984806" w:themeColor="accent6" w:themeShade="80"/>
          <w:sz w:val="24"/>
          <w:szCs w:val="24"/>
          <w:lang w:val="de-DE"/>
        </w:rPr>
        <w:t>Wer wählt die Abgeordneten des Bundestages?</w:t>
      </w:r>
      <w:r>
        <w:rPr>
          <w:sz w:val="24"/>
          <w:szCs w:val="24"/>
          <w:lang w:val="de-DE"/>
        </w:rPr>
        <w:t xml:space="preserve"> – Jeder Deutsche, der das achtzehnte Lebensjahr vollendet hat.</w:t>
      </w:r>
      <w:r w:rsidR="006F1D57">
        <w:rPr>
          <w:sz w:val="24"/>
          <w:szCs w:val="24"/>
          <w:lang w:val="de-DE"/>
        </w:rPr>
        <w:t xml:space="preserve">- </w:t>
      </w:r>
      <w:r w:rsidR="006F1D57" w:rsidRPr="006F1D57">
        <w:rPr>
          <w:color w:val="984806" w:themeColor="accent6" w:themeShade="80"/>
          <w:sz w:val="24"/>
          <w:szCs w:val="24"/>
          <w:lang w:val="de-DE"/>
        </w:rPr>
        <w:t>Wer ist wählbar?</w:t>
      </w:r>
      <w:r w:rsidR="006F1D57">
        <w:rPr>
          <w:sz w:val="24"/>
          <w:szCs w:val="24"/>
          <w:lang w:val="de-DE"/>
        </w:rPr>
        <w:t xml:space="preserve"> – Diejenige/derjenige, der (die) die Volljährigkeit erreicht hat.            </w:t>
      </w:r>
      <w:r w:rsidR="006F1D57" w:rsidRPr="006F1D57">
        <w:rPr>
          <w:color w:val="984806" w:themeColor="accent6" w:themeShade="80"/>
          <w:sz w:val="24"/>
          <w:szCs w:val="24"/>
          <w:lang w:val="de-DE"/>
        </w:rPr>
        <w:t xml:space="preserve">Wer </w:t>
      </w:r>
      <w:r w:rsidR="006F1D57" w:rsidRPr="008C0738">
        <w:rPr>
          <w:color w:val="984806" w:themeColor="accent6" w:themeShade="80"/>
          <w:sz w:val="24"/>
          <w:szCs w:val="24"/>
          <w:u w:val="single"/>
          <w:lang w:val="de-DE"/>
        </w:rPr>
        <w:t>bestellt</w:t>
      </w:r>
      <w:r w:rsidR="006F1D57" w:rsidRPr="006F1D57">
        <w:rPr>
          <w:color w:val="984806" w:themeColor="accent6" w:themeShade="80"/>
          <w:sz w:val="24"/>
          <w:szCs w:val="24"/>
          <w:lang w:val="de-DE"/>
        </w:rPr>
        <w:t xml:space="preserve"> die Mitglieder des Bundesrates?</w:t>
      </w:r>
      <w:r w:rsidR="006F1D57">
        <w:rPr>
          <w:sz w:val="24"/>
          <w:szCs w:val="24"/>
          <w:lang w:val="de-DE"/>
        </w:rPr>
        <w:t xml:space="preserve"> – Die Regierungen </w:t>
      </w:r>
      <w:r w:rsidR="00D52D75">
        <w:rPr>
          <w:sz w:val="24"/>
          <w:szCs w:val="24"/>
          <w:lang w:val="de-DE"/>
        </w:rPr>
        <w:t>der Länder (GG Art 51).</w:t>
      </w:r>
      <w:r w:rsidR="008C0738">
        <w:rPr>
          <w:sz w:val="24"/>
          <w:szCs w:val="24"/>
          <w:lang w:val="de-DE"/>
        </w:rPr>
        <w:t xml:space="preserve">  </w:t>
      </w:r>
      <w:r w:rsidR="008C0738">
        <w:rPr>
          <w:sz w:val="18"/>
          <w:szCs w:val="18"/>
          <w:lang w:val="de-DE"/>
        </w:rPr>
        <w:t>Verb „bestellen“: in ein Amt setzen, einsetzen=</w:t>
      </w:r>
      <w:r w:rsidR="008C0738" w:rsidRPr="008C0738">
        <w:rPr>
          <w:sz w:val="18"/>
          <w:szCs w:val="18"/>
          <w:u w:val="single"/>
          <w:lang w:val="de-DE"/>
        </w:rPr>
        <w:t>designar</w:t>
      </w:r>
      <w:r w:rsidR="008C0738">
        <w:rPr>
          <w:sz w:val="18"/>
          <w:szCs w:val="18"/>
          <w:u w:val="single"/>
          <w:lang w:val="de-DE"/>
        </w:rPr>
        <w:t xml:space="preserve"> </w:t>
      </w:r>
      <w:r w:rsidR="008C0738">
        <w:rPr>
          <w:sz w:val="18"/>
          <w:szCs w:val="18"/>
          <w:lang w:val="de-DE"/>
        </w:rPr>
        <w:t xml:space="preserve"> ; auch „sich etwas bringen lassen“</w:t>
      </w:r>
      <w:r w:rsidR="00067DE5">
        <w:rPr>
          <w:sz w:val="18"/>
          <w:szCs w:val="18"/>
          <w:lang w:val="de-DE"/>
        </w:rPr>
        <w:t xml:space="preserve"> , „jemanden kommen lassen“.</w:t>
      </w:r>
    </w:p>
    <w:p w:rsidR="00E528E9" w:rsidRDefault="00067DE5">
      <w:pPr>
        <w:rPr>
          <w:sz w:val="24"/>
          <w:szCs w:val="24"/>
          <w:lang w:val="de-DE"/>
        </w:rPr>
      </w:pPr>
      <w:r>
        <w:rPr>
          <w:sz w:val="18"/>
          <w:szCs w:val="18"/>
          <w:lang w:val="de-DE"/>
        </w:rPr>
        <w:t>„</w:t>
      </w:r>
      <w:r w:rsidRPr="00067DE5">
        <w:rPr>
          <w:sz w:val="24"/>
          <w:szCs w:val="24"/>
          <w:lang w:val="de-DE"/>
        </w:rPr>
        <w:t>Welcher</w:t>
      </w:r>
      <w:r>
        <w:rPr>
          <w:sz w:val="24"/>
          <w:szCs w:val="24"/>
          <w:lang w:val="de-DE"/>
        </w:rPr>
        <w:t xml:space="preserve"> Partei gibst du deine Stimmen?“ </w:t>
      </w:r>
      <w:r w:rsidR="00D41142">
        <w:rPr>
          <w:sz w:val="24"/>
          <w:szCs w:val="24"/>
          <w:lang w:val="de-DE"/>
        </w:rPr>
        <w:t>–</w:t>
      </w:r>
      <w:r w:rsidR="00E528E9">
        <w:rPr>
          <w:sz w:val="24"/>
          <w:szCs w:val="24"/>
          <w:lang w:val="de-DE"/>
        </w:rPr>
        <w:t xml:space="preserve"> </w:t>
      </w:r>
      <w:r w:rsidR="00D41142">
        <w:rPr>
          <w:sz w:val="24"/>
          <w:szCs w:val="24"/>
          <w:lang w:val="de-DE"/>
        </w:rPr>
        <w:t>„Wem vertraust du am meisten?“</w:t>
      </w:r>
      <w:r w:rsidR="00D91276">
        <w:rPr>
          <w:sz w:val="24"/>
          <w:szCs w:val="24"/>
          <w:lang w:val="de-DE"/>
        </w:rPr>
        <w:t xml:space="preserve">- </w:t>
      </w:r>
      <w:r w:rsidR="00E528E9">
        <w:rPr>
          <w:sz w:val="24"/>
          <w:szCs w:val="24"/>
          <w:lang w:val="de-DE"/>
        </w:rPr>
        <w:t>Genitiv von „wer“ und „was“=wessen: „Wessen Wagen habt Ihr gesehen?“</w:t>
      </w:r>
    </w:p>
    <w:p w:rsidR="006D06AF" w:rsidRDefault="000B73D4" w:rsidP="00304270">
      <w:pPr>
        <w:pStyle w:val="NormalWeb"/>
        <w:spacing w:before="0" w:beforeAutospacing="0" w:after="0" w:afterAutospacing="0" w:line="312" w:lineRule="atLeast"/>
        <w:rPr>
          <w:lang w:val="de-DE"/>
        </w:rPr>
      </w:pPr>
      <w:r w:rsidRPr="002931AD">
        <w:rPr>
          <w:color w:val="C00000"/>
          <w:sz w:val="18"/>
          <w:szCs w:val="18"/>
          <w:u w:val="single"/>
          <w:lang w:val="de-DE"/>
        </w:rPr>
        <w:t>Interrogativas indirectas:</w:t>
      </w:r>
      <w:r w:rsidRPr="002931AD">
        <w:rPr>
          <w:color w:val="C00000"/>
          <w:u w:val="single"/>
          <w:lang w:val="de-DE"/>
        </w:rPr>
        <w:t xml:space="preserve"> </w:t>
      </w:r>
      <w:r>
        <w:rPr>
          <w:lang w:val="de-DE"/>
        </w:rPr>
        <w:t xml:space="preserve"> Sie fragt ihn, wo er hin wolle.  Wir möchten wissen,</w:t>
      </w:r>
      <w:r w:rsidR="0093638E">
        <w:rPr>
          <w:lang w:val="de-DE"/>
        </w:rPr>
        <w:t xml:space="preserve"> wann sie zurück kommt.        Können Sie mir</w:t>
      </w:r>
      <w:r w:rsidR="006C6F23">
        <w:rPr>
          <w:lang w:val="de-DE"/>
        </w:rPr>
        <w:t xml:space="preserve"> s</w:t>
      </w:r>
      <w:r w:rsidR="0093638E">
        <w:rPr>
          <w:lang w:val="de-DE"/>
        </w:rPr>
        <w:t>agen,</w:t>
      </w:r>
      <w:r w:rsidR="006C6F23">
        <w:rPr>
          <w:lang w:val="de-DE"/>
        </w:rPr>
        <w:t xml:space="preserve"> von wem die Kanzlerin gewählt wurde</w:t>
      </w:r>
      <w:r w:rsidR="00304270">
        <w:rPr>
          <w:lang w:val="de-DE"/>
        </w:rPr>
        <w:t xml:space="preserve"> und mit welcher Mehrheit</w:t>
      </w:r>
      <w:r w:rsidR="006C6F23">
        <w:rPr>
          <w:lang w:val="de-DE"/>
        </w:rPr>
        <w:t>?</w:t>
      </w:r>
      <w:r w:rsidR="00304270">
        <w:rPr>
          <w:lang w:val="de-DE"/>
        </w:rPr>
        <w:t xml:space="preserve"> </w:t>
      </w:r>
    </w:p>
    <w:p w:rsidR="00304270" w:rsidRPr="00304270" w:rsidRDefault="00304270" w:rsidP="00304270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  <w:lang w:val="de-DE"/>
        </w:rPr>
      </w:pPr>
      <w:r w:rsidRPr="00304270">
        <w:rPr>
          <w:rFonts w:ascii="Arial" w:hAnsi="Arial" w:cs="Arial"/>
          <w:color w:val="000000"/>
          <w:sz w:val="18"/>
          <w:szCs w:val="18"/>
          <w:lang w:val="de-DE"/>
        </w:rPr>
        <w:t>Der Bundestag fasst seine Beschlüsse mit einfacher, mit absoluter oder mit Zweidrittelmehrheit. Bei der absoluten Mehrheit muss das Abstimmungsergebnis über der Hälfte aller Stimmen der Bundestagsmitglieder liegen.</w:t>
      </w:r>
    </w:p>
    <w:p w:rsidR="00304270" w:rsidRDefault="00304270" w:rsidP="00304270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  <w:lang w:val="de-DE"/>
        </w:rPr>
      </w:pPr>
      <w:r w:rsidRPr="00304270">
        <w:rPr>
          <w:rFonts w:ascii="Arial" w:hAnsi="Arial" w:cs="Arial"/>
          <w:color w:val="000000"/>
          <w:sz w:val="18"/>
          <w:szCs w:val="18"/>
          <w:lang w:val="de-DE"/>
        </w:rPr>
        <w:t xml:space="preserve">Die absolute Mehrheit ist notwendig bei der Wahl des Bundestagspräsidenten und seiner Stellvertreter, des </w:t>
      </w:r>
      <w:r w:rsidRPr="006D06AF">
        <w:rPr>
          <w:rFonts w:ascii="Arial" w:hAnsi="Arial" w:cs="Arial"/>
          <w:color w:val="000000"/>
          <w:sz w:val="18"/>
          <w:szCs w:val="18"/>
          <w:highlight w:val="yellow"/>
          <w:lang w:val="de-DE"/>
        </w:rPr>
        <w:t>Bundeskanzlers</w:t>
      </w:r>
      <w:r w:rsidRPr="00304270">
        <w:rPr>
          <w:rFonts w:ascii="Arial" w:hAnsi="Arial" w:cs="Arial"/>
          <w:color w:val="000000"/>
          <w:sz w:val="18"/>
          <w:szCs w:val="18"/>
          <w:lang w:val="de-DE"/>
        </w:rPr>
        <w:t xml:space="preserve"> und des Wehrbeauftragten, bei einer Vertrauensfrage des Kanzlers, der Zurückweisung eines Einspruchs des Bundesrats und beim konstruktiven Misstrauensvotum. </w:t>
      </w:r>
    </w:p>
    <w:p w:rsidR="006D06AF" w:rsidRDefault="006D06AF" w:rsidP="00304270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2931AD" w:rsidRDefault="006D06AF" w:rsidP="00304270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Ich möchte mich erkundigen, um wieviel Uhr /[wann]/ das Theater heute öffnet.</w:t>
      </w:r>
      <w:r w:rsidR="00FA6577">
        <w:rPr>
          <w:rFonts w:ascii="Arial" w:hAnsi="Arial" w:cs="Arial"/>
          <w:color w:val="000000"/>
          <w:sz w:val="22"/>
          <w:szCs w:val="22"/>
          <w:lang w:val="de-DE"/>
        </w:rPr>
        <w:t xml:space="preserve">                               Wir müssen erfahren [ausfindig machen], </w:t>
      </w:r>
      <w:r w:rsidR="002931AD">
        <w:rPr>
          <w:rFonts w:ascii="Arial" w:hAnsi="Arial" w:cs="Arial"/>
          <w:color w:val="000000"/>
          <w:sz w:val="22"/>
          <w:szCs w:val="22"/>
          <w:lang w:val="de-DE"/>
        </w:rPr>
        <w:t xml:space="preserve">wer die Bundesminister vorschlägt und von wem sie ernannt bzw. entlassen werden (GG Art 64).                                                                                     Ich bin gespannt, ob der </w:t>
      </w:r>
      <w:r w:rsidR="00DE572A">
        <w:rPr>
          <w:rFonts w:ascii="Arial" w:hAnsi="Arial" w:cs="Arial"/>
          <w:color w:val="000000"/>
          <w:sz w:val="22"/>
          <w:szCs w:val="22"/>
          <w:lang w:val="de-DE"/>
        </w:rPr>
        <w:t>Bundesp</w:t>
      </w:r>
      <w:r w:rsidR="002931AD">
        <w:rPr>
          <w:rFonts w:ascii="Arial" w:hAnsi="Arial" w:cs="Arial"/>
          <w:color w:val="000000"/>
          <w:sz w:val="22"/>
          <w:szCs w:val="22"/>
          <w:lang w:val="de-DE"/>
        </w:rPr>
        <w:t xml:space="preserve">räsident den Bundestag auflösen wird </w:t>
      </w:r>
      <w:r w:rsidR="00DE572A">
        <w:rPr>
          <w:rFonts w:ascii="Arial" w:hAnsi="Arial" w:cs="Arial"/>
          <w:color w:val="000000"/>
          <w:sz w:val="22"/>
          <w:szCs w:val="22"/>
          <w:lang w:val="de-DE"/>
        </w:rPr>
        <w:t>(GG Art 68).</w:t>
      </w:r>
    </w:p>
    <w:p w:rsidR="00DE572A" w:rsidRDefault="00DE572A" w:rsidP="00304270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Es ist fragwürdig, ob die geplante Änderung des Grundgesetzes diesmal die Mehrheiten des Artikels 79 (2) GG erreichen wird.</w:t>
      </w:r>
    </w:p>
    <w:p w:rsidR="00077704" w:rsidRPr="00077704" w:rsidRDefault="00077704" w:rsidP="00304270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77704">
        <w:rPr>
          <w:rFonts w:ascii="Arial" w:hAnsi="Arial" w:cs="Arial"/>
          <w:b/>
          <w:color w:val="C00000"/>
          <w:sz w:val="20"/>
          <w:szCs w:val="20"/>
        </w:rPr>
        <w:t>Ob</w:t>
      </w:r>
      <w:proofErr w:type="spellEnd"/>
      <w:r w:rsidRPr="00077704">
        <w:rPr>
          <w:rFonts w:ascii="Arial" w:hAnsi="Arial" w:cs="Arial"/>
          <w:b/>
          <w:color w:val="C00000"/>
          <w:sz w:val="20"/>
          <w:szCs w:val="20"/>
        </w:rPr>
        <w:t>:</w:t>
      </w:r>
      <w:r w:rsidRPr="00077704">
        <w:rPr>
          <w:rFonts w:ascii="Arial" w:hAnsi="Arial" w:cs="Arial"/>
          <w:color w:val="C00000"/>
          <w:sz w:val="20"/>
          <w:szCs w:val="20"/>
        </w:rPr>
        <w:t xml:space="preserve"> </w:t>
      </w:r>
      <w:r w:rsidRPr="00077704">
        <w:rPr>
          <w:rFonts w:ascii="Arial" w:hAnsi="Arial" w:cs="Arial"/>
          <w:color w:val="000000" w:themeColor="text1"/>
          <w:sz w:val="20"/>
          <w:szCs w:val="20"/>
        </w:rPr>
        <w:t xml:space="preserve">conjunción </w:t>
      </w:r>
      <w:proofErr w:type="spellStart"/>
      <w:r w:rsidRPr="00077704">
        <w:rPr>
          <w:rFonts w:ascii="Arial" w:hAnsi="Arial" w:cs="Arial"/>
          <w:color w:val="000000" w:themeColor="text1"/>
          <w:sz w:val="20"/>
          <w:szCs w:val="20"/>
          <w:u w:val="single"/>
        </w:rPr>
        <w:t>subordinativa</w:t>
      </w:r>
      <w:proofErr w:type="spellEnd"/>
      <w:r w:rsidRPr="00077704">
        <w:rPr>
          <w:rFonts w:ascii="Arial" w:hAnsi="Arial" w:cs="Arial"/>
          <w:color w:val="000000" w:themeColor="text1"/>
          <w:sz w:val="20"/>
          <w:szCs w:val="20"/>
        </w:rPr>
        <w:t xml:space="preserve"> que introduce una </w:t>
      </w:r>
      <w:proofErr w:type="spellStart"/>
      <w:r w:rsidRPr="00077704">
        <w:rPr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07770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subordinada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interrogativa indirecta.</w:t>
      </w:r>
    </w:p>
    <w:p w:rsidR="000B73D4" w:rsidRPr="00077704" w:rsidRDefault="000B73D4"/>
    <w:p w:rsidR="00304270" w:rsidRPr="00077704" w:rsidRDefault="00304270"/>
    <w:sectPr w:rsidR="00304270" w:rsidRPr="00077704" w:rsidSect="005462FF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03C"/>
    <w:rsid w:val="00067DE5"/>
    <w:rsid w:val="00077704"/>
    <w:rsid w:val="000B73D4"/>
    <w:rsid w:val="002931AD"/>
    <w:rsid w:val="00304270"/>
    <w:rsid w:val="003F7A2D"/>
    <w:rsid w:val="005454CE"/>
    <w:rsid w:val="005462FF"/>
    <w:rsid w:val="00586F58"/>
    <w:rsid w:val="006C6F23"/>
    <w:rsid w:val="006D06AF"/>
    <w:rsid w:val="006F1D57"/>
    <w:rsid w:val="00725CDC"/>
    <w:rsid w:val="008C0738"/>
    <w:rsid w:val="008E23A9"/>
    <w:rsid w:val="0093638E"/>
    <w:rsid w:val="00945305"/>
    <w:rsid w:val="009C2C79"/>
    <w:rsid w:val="00B65B30"/>
    <w:rsid w:val="00C3291F"/>
    <w:rsid w:val="00D41142"/>
    <w:rsid w:val="00D52D75"/>
    <w:rsid w:val="00D91276"/>
    <w:rsid w:val="00DE572A"/>
    <w:rsid w:val="00E528E9"/>
    <w:rsid w:val="00EB203C"/>
    <w:rsid w:val="00EE3B6C"/>
    <w:rsid w:val="00FA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dcterms:created xsi:type="dcterms:W3CDTF">2015-04-24T14:33:00Z</dcterms:created>
  <dcterms:modified xsi:type="dcterms:W3CDTF">2015-04-24T20:38:00Z</dcterms:modified>
</cp:coreProperties>
</file>