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DA" w:rsidRDefault="00FE4928">
      <w:pPr>
        <w:rPr>
          <w:lang w:val="es-ES"/>
        </w:rPr>
      </w:pPr>
      <w:r>
        <w:rPr>
          <w:lang w:val="es-ES"/>
        </w:rPr>
        <w:t xml:space="preserve">Ley </w:t>
      </w:r>
      <w:r w:rsidR="00AF2905">
        <w:rPr>
          <w:lang w:val="es-ES"/>
        </w:rPr>
        <w:t>Fundamental para la RFA en espan</w:t>
      </w:r>
      <w:r>
        <w:rPr>
          <w:lang w:val="es-ES"/>
        </w:rPr>
        <w:t>ol</w:t>
      </w:r>
    </w:p>
    <w:p w:rsidR="00FE4928" w:rsidRDefault="00FE4928">
      <w:pPr>
        <w:rPr>
          <w:lang w:val="es-ES"/>
        </w:rPr>
      </w:pPr>
      <w:proofErr w:type="gramStart"/>
      <w:r>
        <w:rPr>
          <w:lang w:val="es-ES"/>
        </w:rPr>
        <w:t>descargar</w:t>
      </w:r>
      <w:proofErr w:type="gramEnd"/>
      <w:r>
        <w:rPr>
          <w:lang w:val="es-ES"/>
        </w:rPr>
        <w:t xml:space="preserve"> </w:t>
      </w:r>
      <w:hyperlink r:id="rId4" w:history="1">
        <w:r w:rsidRPr="00BB76F4">
          <w:rPr>
            <w:rStyle w:val="Hipervnculo"/>
            <w:lang w:val="es-ES"/>
          </w:rPr>
          <w:t>http://ocw.um.es/cc.-juridicas/derecho-internacional-publico-1/ejercicios-proyectos-y-casos-1/capitulo4/documento-20-constitucion-de-alemania.pdf</w:t>
        </w:r>
      </w:hyperlink>
      <w:r>
        <w:rPr>
          <w:lang w:val="es-ES"/>
        </w:rPr>
        <w:t xml:space="preserve"> </w:t>
      </w:r>
    </w:p>
    <w:p w:rsidR="00522E86" w:rsidRDefault="00522E86">
      <w:pPr>
        <w:rPr>
          <w:lang w:val="es-ES"/>
        </w:rPr>
      </w:pPr>
      <w:r>
        <w:rPr>
          <w:lang w:val="es-ES"/>
        </w:rPr>
        <w:t xml:space="preserve">Edición del </w:t>
      </w:r>
      <w:proofErr w:type="spellStart"/>
      <w:r>
        <w:rPr>
          <w:lang w:val="es-ES"/>
        </w:rPr>
        <w:t>Bundestag</w:t>
      </w:r>
      <w:proofErr w:type="spellEnd"/>
      <w:r>
        <w:rPr>
          <w:lang w:val="es-ES"/>
        </w:rPr>
        <w:t xml:space="preserve"> </w:t>
      </w:r>
      <w:hyperlink r:id="rId5" w:history="1">
        <w:r w:rsidRPr="00BB76F4">
          <w:rPr>
            <w:rStyle w:val="Hipervnculo"/>
            <w:lang w:val="es-ES"/>
          </w:rPr>
          <w:t>http://www.asuncion.diplo.de/contentblob/2397394/Daten/375140/Grundgesetzesp.pdf</w:t>
        </w:r>
      </w:hyperlink>
      <w:r>
        <w:rPr>
          <w:lang w:val="es-ES"/>
        </w:rPr>
        <w:t xml:space="preserve"> </w:t>
      </w:r>
    </w:p>
    <w:p w:rsidR="00841F1A" w:rsidRDefault="00841F1A">
      <w:pPr>
        <w:rPr>
          <w:lang w:val="es-ES"/>
        </w:rPr>
      </w:pPr>
      <w:proofErr w:type="spellStart"/>
      <w:r>
        <w:rPr>
          <w:lang w:val="es-ES"/>
        </w:rPr>
        <w:t>Traducciòn</w:t>
      </w:r>
      <w:proofErr w:type="spellEnd"/>
      <w:r>
        <w:rPr>
          <w:lang w:val="es-ES"/>
        </w:rPr>
        <w:t xml:space="preserve"> R. García Macho </w:t>
      </w:r>
      <w:hyperlink r:id="rId6" w:history="1">
        <w:r w:rsidRPr="00BB76F4">
          <w:rPr>
            <w:rStyle w:val="Hipervnculo"/>
            <w:lang w:val="es-ES"/>
          </w:rPr>
          <w:t>https://www.btg-bestellservice.de/pdf/80206000.pdf</w:t>
        </w:r>
      </w:hyperlink>
      <w:r>
        <w:rPr>
          <w:lang w:val="es-ES"/>
        </w:rPr>
        <w:t xml:space="preserve"> </w:t>
      </w:r>
    </w:p>
    <w:p w:rsidR="00841F1A" w:rsidRDefault="00841F1A">
      <w:pPr>
        <w:rPr>
          <w:lang w:val="es-ES"/>
        </w:rPr>
      </w:pPr>
      <w:r>
        <w:rPr>
          <w:lang w:val="es-ES"/>
        </w:rPr>
        <w:t xml:space="preserve">Sin datos de editor </w:t>
      </w:r>
      <w:hyperlink r:id="rId7" w:history="1">
        <w:r w:rsidRPr="00BB76F4">
          <w:rPr>
            <w:rStyle w:val="Hipervnculo"/>
            <w:lang w:val="es-ES"/>
          </w:rPr>
          <w:t>http://ocw.um.es/cc.-juridicas/derecho-internacional-publico-1/ejercicios-proyectos-y-casos-1/capitulo4/documento-20-constitucion-de-alemania.pdf</w:t>
        </w:r>
      </w:hyperlink>
      <w:r>
        <w:rPr>
          <w:lang w:val="es-ES"/>
        </w:rPr>
        <w:t xml:space="preserve"> </w:t>
      </w:r>
    </w:p>
    <w:p w:rsidR="00841F1A" w:rsidRDefault="001732EF">
      <w:proofErr w:type="gramStart"/>
      <w:r>
        <w:rPr>
          <w:lang w:val="es-ES"/>
        </w:rPr>
        <w:t>presentación</w:t>
      </w:r>
      <w:proofErr w:type="gramEnd"/>
      <w:r>
        <w:rPr>
          <w:lang w:val="es-ES"/>
        </w:rPr>
        <w:t xml:space="preserve"> de </w:t>
      </w:r>
      <w:proofErr w:type="spellStart"/>
      <w:r>
        <w:rPr>
          <w:lang w:val="es-ES"/>
        </w:rPr>
        <w:t>Encicl</w:t>
      </w:r>
      <w:proofErr w:type="spellEnd"/>
      <w:r>
        <w:rPr>
          <w:lang w:val="es-ES"/>
        </w:rPr>
        <w:t xml:space="preserve">. </w:t>
      </w:r>
      <w:r w:rsidRPr="001732EF">
        <w:t xml:space="preserve">Wiki  (no texto </w:t>
      </w:r>
      <w:r>
        <w:t xml:space="preserve">normativo integral) </w:t>
      </w:r>
      <w:hyperlink r:id="rId8" w:history="1">
        <w:r w:rsidRPr="001732EF">
          <w:rPr>
            <w:rStyle w:val="Hipervnculo"/>
          </w:rPr>
          <w:t>http://es.wikipedia.org/wiki/Ley_Fundamental_para_la_Rep%C3%BAblica_Federal_de_Alemania</w:t>
        </w:r>
      </w:hyperlink>
      <w:r w:rsidRPr="001732EF">
        <w:t xml:space="preserve"> </w:t>
      </w:r>
    </w:p>
    <w:p w:rsidR="00520F8B" w:rsidRDefault="00520F8B">
      <w:r>
        <w:t xml:space="preserve">Texto Univ. </w:t>
      </w:r>
      <w:proofErr w:type="gramStart"/>
      <w:r>
        <w:t>de</w:t>
      </w:r>
      <w:proofErr w:type="gramEnd"/>
      <w:r>
        <w:t xml:space="preserve"> Valladolid </w:t>
      </w:r>
      <w:hyperlink r:id="rId9" w:history="1">
        <w:r w:rsidRPr="00BB76F4">
          <w:rPr>
            <w:rStyle w:val="Hipervnculo"/>
          </w:rPr>
          <w:t>http://portu.der.uva.es/constitucional/verdugo/constitucion_ale_1949.html</w:t>
        </w:r>
      </w:hyperlink>
      <w:r>
        <w:t xml:space="preserve"> </w:t>
      </w:r>
    </w:p>
    <w:p w:rsidR="00D01803" w:rsidRDefault="00D01803">
      <w:r>
        <w:t xml:space="preserve">Guillermo Velasco, México, notas esenciales  </w:t>
      </w:r>
      <w:r w:rsidR="00E925AA">
        <w:t xml:space="preserve">(para divulgación) </w:t>
      </w:r>
      <w:hyperlink r:id="rId10" w:history="1">
        <w:r w:rsidRPr="00BB76F4">
          <w:rPr>
            <w:rStyle w:val="Hipervnculo"/>
          </w:rPr>
          <w:t>http://www.juridicas.unam.mx/publica/librev/rev/facdermx/cont/247/art/art17.pdf</w:t>
        </w:r>
      </w:hyperlink>
      <w:r>
        <w:t xml:space="preserve"> </w:t>
      </w:r>
    </w:p>
    <w:p w:rsidR="00721430" w:rsidRDefault="00721430">
      <w:r>
        <w:t xml:space="preserve">Mark </w:t>
      </w:r>
      <w:proofErr w:type="spellStart"/>
      <w:r>
        <w:t>Unger</w:t>
      </w:r>
      <w:proofErr w:type="spellEnd"/>
      <w:r>
        <w:t xml:space="preserve">, Heidelberg, análisis a 60 años de vigencia </w:t>
      </w:r>
      <w:hyperlink r:id="rId11" w:history="1">
        <w:r w:rsidRPr="00BB76F4">
          <w:rPr>
            <w:rStyle w:val="Hipervnculo"/>
          </w:rPr>
          <w:t>http://www.scielo.cl/scielo.php?pid=S0718-52002009000200012&amp;script=sci_arttext</w:t>
        </w:r>
      </w:hyperlink>
      <w:r>
        <w:t xml:space="preserve"> </w:t>
      </w:r>
    </w:p>
    <w:p w:rsidR="004A27BF" w:rsidRDefault="004A27BF">
      <w:r>
        <w:t xml:space="preserve">S. Alvear Valenzuela, Chile, estudio analítico </w:t>
      </w:r>
      <w:hyperlink r:id="rId12" w:history="1">
        <w:r w:rsidRPr="00BB76F4">
          <w:rPr>
            <w:rStyle w:val="Hipervnculo"/>
          </w:rPr>
          <w:t>http://www.scielo.cl/scielo.php?pid=S0718-34372009000200012&amp;script=sci_arttext</w:t>
        </w:r>
      </w:hyperlink>
      <w:r>
        <w:t xml:space="preserve"> </w:t>
      </w:r>
    </w:p>
    <w:p w:rsidR="004A27BF" w:rsidRDefault="004A27BF">
      <w:proofErr w:type="spellStart"/>
      <w:r>
        <w:t>Collasius</w:t>
      </w:r>
      <w:proofErr w:type="spellEnd"/>
      <w:r>
        <w:t xml:space="preserve">, esquema </w:t>
      </w:r>
      <w:r w:rsidR="007E3FC9">
        <w:t xml:space="preserve">explicativo </w:t>
      </w:r>
      <w:hyperlink r:id="rId13" w:history="1">
        <w:r w:rsidR="007E3FC9" w:rsidRPr="00BB76F4">
          <w:rPr>
            <w:rStyle w:val="Hipervnculo"/>
          </w:rPr>
          <w:t>http://www.collasius.org/DEUTSCHLAND/4-HTML/01-grund-s.html</w:t>
        </w:r>
      </w:hyperlink>
      <w:r w:rsidR="007E3FC9">
        <w:t xml:space="preserve"> </w:t>
      </w:r>
    </w:p>
    <w:p w:rsidR="007E3FC9" w:rsidRDefault="007E3FC9">
      <w:r>
        <w:t xml:space="preserve">Traducción texto normativo integral </w:t>
      </w:r>
      <w:hyperlink r:id="rId14" w:anchor="sr=g&amp;m=o&amp;cp=or&amp;ct=-tmc&amp;st=(opu%20qspwjefe)&amp;ts=1391570993" w:history="1">
        <w:r w:rsidRPr="00BB76F4">
          <w:rPr>
            <w:rStyle w:val="Hipervnculo"/>
          </w:rPr>
          <w:t>http://www.teinteresa.es/mundo/Ley-Fundamental-Republica-Federal-Alemania_0_1040296701.html#sr=g&amp;m=o&amp;cp=or&amp;ct=-tmc&amp;st=(opu%20qspwjefe)&amp;ts=1391570993</w:t>
        </w:r>
      </w:hyperlink>
      <w:r>
        <w:t xml:space="preserve"> </w:t>
      </w:r>
    </w:p>
    <w:p w:rsidR="007E3FC9" w:rsidRDefault="007E3FC9">
      <w:r>
        <w:t xml:space="preserve">Jurisdicción constitucional, comparación Alemania/Colombia </w:t>
      </w:r>
      <w:hyperlink r:id="rId15" w:history="1">
        <w:r w:rsidRPr="00BB76F4">
          <w:rPr>
            <w:rStyle w:val="Hipervnculo"/>
          </w:rPr>
          <w:t>http://www.uni-konstanz.de/FuF/Jura/ibler/wb/media/Kolumbien-Kooperation/Werkmeister_TRABAJO_MAGISTER.pdf</w:t>
        </w:r>
      </w:hyperlink>
      <w:r>
        <w:t xml:space="preserve"> </w:t>
      </w:r>
    </w:p>
    <w:p w:rsidR="005B774A" w:rsidRDefault="005B774A">
      <w:r>
        <w:t xml:space="preserve">Amparo de derechos fundamentales en </w:t>
      </w:r>
      <w:proofErr w:type="spellStart"/>
      <w:r>
        <w:t>Grundgesetz</w:t>
      </w:r>
      <w:proofErr w:type="spellEnd"/>
      <w:r>
        <w:t xml:space="preserve"> y legislación de UE </w:t>
      </w:r>
      <w:hyperlink r:id="rId16" w:history="1">
        <w:r w:rsidRPr="00BB76F4">
          <w:rPr>
            <w:rStyle w:val="Hipervnculo"/>
          </w:rPr>
          <w:t>http://www.ugr.es/~redce/REDCE15/articulos/02CEliasMendez_OBleisteiner.htm</w:t>
        </w:r>
      </w:hyperlink>
      <w:r>
        <w:t xml:space="preserve"> </w:t>
      </w:r>
    </w:p>
    <w:p w:rsidR="00E40006" w:rsidRDefault="00E40006">
      <w:r>
        <w:t xml:space="preserve">Extracto de sentencias y resoluciones del TRIB. </w:t>
      </w:r>
      <w:proofErr w:type="spellStart"/>
      <w:proofErr w:type="gramStart"/>
      <w:r>
        <w:t>constit</w:t>
      </w:r>
      <w:proofErr w:type="spellEnd"/>
      <w:proofErr w:type="gramEnd"/>
      <w:r>
        <w:t xml:space="preserve">. </w:t>
      </w:r>
      <w:proofErr w:type="gramStart"/>
      <w:r>
        <w:t>federal</w:t>
      </w:r>
      <w:proofErr w:type="gramEnd"/>
      <w:r>
        <w:t xml:space="preserve"> </w:t>
      </w:r>
      <w:hyperlink r:id="rId17" w:history="1">
        <w:r w:rsidRPr="00BB76F4">
          <w:rPr>
            <w:rStyle w:val="Hipervnculo"/>
          </w:rPr>
          <w:t>http://www.kas.de/wf/doc/kas_16817-544-4-30.pdf</w:t>
        </w:r>
      </w:hyperlink>
      <w:r>
        <w:t xml:space="preserve"> </w:t>
      </w:r>
    </w:p>
    <w:p w:rsidR="00EE2A82" w:rsidRDefault="00EE2A82">
      <w:proofErr w:type="spellStart"/>
      <w:r>
        <w:t>Amnesty</w:t>
      </w:r>
      <w:proofErr w:type="spellEnd"/>
      <w:r>
        <w:t xml:space="preserve"> International, análisis de jurisprudencia alemana </w:t>
      </w:r>
      <w:hyperlink r:id="rId18" w:history="1">
        <w:r w:rsidRPr="00BB76F4">
          <w:rPr>
            <w:rStyle w:val="Hipervnculo"/>
          </w:rPr>
          <w:t>https://doc.es.amnesty.org/cgi-bin/ai/BRSCGI/ALEMANIA%20LA%20LUCHA%20CONTRA%20LA%20IMPUNIDAD%20A%20TRAVES%20DE%20LA%20JURISDICCION%20UNIVERSAL?CMD=VEROBJ&amp;MLKOB=27141201313</w:t>
        </w:r>
      </w:hyperlink>
      <w:r>
        <w:t xml:space="preserve"> </w:t>
      </w:r>
    </w:p>
    <w:p w:rsidR="00597F7F" w:rsidRPr="001732EF" w:rsidRDefault="00597F7F">
      <w:r>
        <w:t xml:space="preserve">Descentralización </w:t>
      </w:r>
      <w:hyperlink r:id="rId19" w:history="1">
        <w:r w:rsidRPr="00BB76F4">
          <w:rPr>
            <w:rStyle w:val="Hipervnculo"/>
          </w:rPr>
          <w:t>http://library.fes.de/pdf-files/bueros/chile/01898.pdf</w:t>
        </w:r>
      </w:hyperlink>
      <w:r>
        <w:t xml:space="preserve"> </w:t>
      </w:r>
    </w:p>
    <w:sectPr w:rsidR="00597F7F" w:rsidRPr="001732EF" w:rsidSect="00FE4928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4928"/>
    <w:rsid w:val="001732EF"/>
    <w:rsid w:val="004A27BF"/>
    <w:rsid w:val="00520F8B"/>
    <w:rsid w:val="00522E86"/>
    <w:rsid w:val="00597F7F"/>
    <w:rsid w:val="005B774A"/>
    <w:rsid w:val="006616DA"/>
    <w:rsid w:val="00721430"/>
    <w:rsid w:val="007E3FC9"/>
    <w:rsid w:val="00841F1A"/>
    <w:rsid w:val="00AB386F"/>
    <w:rsid w:val="00AF2905"/>
    <w:rsid w:val="00D01803"/>
    <w:rsid w:val="00E40006"/>
    <w:rsid w:val="00E925AA"/>
    <w:rsid w:val="00EE2A82"/>
    <w:rsid w:val="00FE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49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Ley_Fundamental_para_la_Rep%C3%BAblica_Federal_de_Alemania" TargetMode="External"/><Relationship Id="rId13" Type="http://schemas.openxmlformats.org/officeDocument/2006/relationships/hyperlink" Target="http://www.collasius.org/DEUTSCHLAND/4-HTML/01-grund-s.html" TargetMode="External"/><Relationship Id="rId18" Type="http://schemas.openxmlformats.org/officeDocument/2006/relationships/hyperlink" Target="https://doc.es.amnesty.org/cgi-bin/ai/BRSCGI/ALEMANIA%20LA%20LUCHA%20CONTRA%20LA%20IMPUNIDAD%20A%20TRAVES%20DE%20LA%20JURISDICCION%20UNIVERSAL?CMD=VEROBJ&amp;MLKOB=2714120131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ocw.um.es/cc.-juridicas/derecho-internacional-publico-1/ejercicios-proyectos-y-casos-1/capitulo4/documento-20-constitucion-de-alemania.pdf" TargetMode="External"/><Relationship Id="rId12" Type="http://schemas.openxmlformats.org/officeDocument/2006/relationships/hyperlink" Target="http://www.scielo.cl/scielo.php?pid=S0718-34372009000200012&amp;script=sci_arttext" TargetMode="External"/><Relationship Id="rId17" Type="http://schemas.openxmlformats.org/officeDocument/2006/relationships/hyperlink" Target="http://www.kas.de/wf/doc/kas_16817-544-4-30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gr.es/~redce/REDCE15/articulos/02CEliasMendez_OBleisteiner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tg-bestellservice.de/pdf/80206000.pdf" TargetMode="External"/><Relationship Id="rId11" Type="http://schemas.openxmlformats.org/officeDocument/2006/relationships/hyperlink" Target="http://www.scielo.cl/scielo.php?pid=S0718-52002009000200012&amp;script=sci_arttext" TargetMode="External"/><Relationship Id="rId5" Type="http://schemas.openxmlformats.org/officeDocument/2006/relationships/hyperlink" Target="http://www.asuncion.diplo.de/contentblob/2397394/Daten/375140/Grundgesetzesp.pdf" TargetMode="External"/><Relationship Id="rId15" Type="http://schemas.openxmlformats.org/officeDocument/2006/relationships/hyperlink" Target="http://www.uni-konstanz.de/FuF/Jura/ibler/wb/media/Kolumbien-Kooperation/Werkmeister_TRABAJO_MAGISTER.pdf" TargetMode="External"/><Relationship Id="rId10" Type="http://schemas.openxmlformats.org/officeDocument/2006/relationships/hyperlink" Target="http://www.juridicas.unam.mx/publica/librev/rev/facdermx/cont/247/art/art17.pdf" TargetMode="External"/><Relationship Id="rId19" Type="http://schemas.openxmlformats.org/officeDocument/2006/relationships/hyperlink" Target="http://library.fes.de/pdf-files/bueros/chile/01898.pdf" TargetMode="External"/><Relationship Id="rId4" Type="http://schemas.openxmlformats.org/officeDocument/2006/relationships/hyperlink" Target="http://ocw.um.es/cc.-juridicas/derecho-internacional-publico-1/ejercicios-proyectos-y-casos-1/capitulo4/documento-20-constitucion-de-alemania.pdf" TargetMode="External"/><Relationship Id="rId9" Type="http://schemas.openxmlformats.org/officeDocument/2006/relationships/hyperlink" Target="http://portu.der.uva.es/constitucional/verdugo/constitucion_ale_1949.html" TargetMode="External"/><Relationship Id="rId14" Type="http://schemas.openxmlformats.org/officeDocument/2006/relationships/hyperlink" Target="http://www.teinteresa.es/mundo/Ley-Fundamental-Republica-Federal-Alemania_0_1040296701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2014-02-05T02:58:00Z</dcterms:created>
  <dcterms:modified xsi:type="dcterms:W3CDTF">2014-02-05T03:57:00Z</dcterms:modified>
</cp:coreProperties>
</file>