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D5" w:rsidRPr="009A0BA6" w:rsidRDefault="009A0BA6">
      <w:pPr>
        <w:rPr>
          <w:lang w:val="de-AT"/>
        </w:rPr>
      </w:pPr>
      <w:r w:rsidRPr="009A0BA6">
        <w:rPr>
          <w:lang w:val="de-AT"/>
        </w:rPr>
        <w:t>Flüchtlinge Kosten Bund und Länder</w:t>
      </w:r>
    </w:p>
    <w:p w:rsidR="009A0BA6" w:rsidRPr="009A0BA6" w:rsidRDefault="009A0BA6" w:rsidP="009A0BA6">
      <w:pPr>
        <w:spacing w:line="215" w:lineRule="atLeast"/>
        <w:rPr>
          <w:rFonts w:ascii="Helvetica" w:eastAsia="Times New Roman" w:hAnsi="Helvetica" w:cs="Helvetica"/>
          <w:color w:val="000000"/>
          <w:sz w:val="17"/>
          <w:szCs w:val="17"/>
          <w:lang w:val="de-AT" w:eastAsia="fr-FR"/>
        </w:rPr>
      </w:pPr>
      <w:r>
        <w:rPr>
          <w:lang w:val="de-AT"/>
        </w:rPr>
        <w:t>Aus</w:t>
      </w:r>
      <w:r w:rsidRPr="009A0BA6">
        <w:rPr>
          <w:lang w:val="de-AT"/>
        </w:rPr>
        <w:t>putzer</w:t>
      </w:r>
      <w:r>
        <w:rPr>
          <w:lang w:val="de-AT"/>
        </w:rPr>
        <w:t xml:space="preserve">: </w:t>
      </w:r>
      <w:r w:rsidRPr="009A0BA6">
        <w:rPr>
          <w:rFonts w:ascii="Helvetica" w:eastAsia="Times New Roman" w:hAnsi="Helvetica" w:cs="Helvetica"/>
          <w:color w:val="008000"/>
          <w:sz w:val="17"/>
          <w:lang w:val="de-AT" w:eastAsia="fr-FR"/>
        </w:rPr>
        <w:t>Fußball</w:t>
      </w:r>
      <w:r w:rsidRPr="009A0BA6">
        <w:rPr>
          <w:rFonts w:ascii="Helvetica" w:eastAsia="Times New Roman" w:hAnsi="Helvetica" w:cs="Helvetica"/>
          <w:color w:val="000000"/>
          <w:sz w:val="17"/>
          <w:lang w:val="de-AT" w:eastAsia="fr-FR"/>
        </w:rPr>
        <w:t> </w:t>
      </w:r>
      <w:r w:rsidRPr="009A0BA6">
        <w:rPr>
          <w:rFonts w:ascii="Helvetica" w:eastAsia="Times New Roman" w:hAnsi="Helvetica" w:cs="Helvetica"/>
          <w:b/>
          <w:bCs/>
          <w:color w:val="000000"/>
          <w:sz w:val="17"/>
          <w:lang w:val="de-AT" w:eastAsia="fr-FR"/>
        </w:rPr>
        <w:t>Mittelverteidiger, der die Bälle aus der Gefahrenzone hinausbefördert</w:t>
      </w:r>
    </w:p>
    <w:p w:rsidR="009A0BA6" w:rsidRPr="009A0BA6" w:rsidRDefault="009A0BA6" w:rsidP="009A0BA6">
      <w:pPr>
        <w:spacing w:after="0" w:line="215" w:lineRule="atLeast"/>
        <w:rPr>
          <w:rFonts w:ascii="Helvetica" w:eastAsia="Times New Roman" w:hAnsi="Helvetica" w:cs="Helvetica"/>
          <w:color w:val="000000"/>
          <w:sz w:val="17"/>
          <w:szCs w:val="17"/>
          <w:lang w:val="de-AT" w:eastAsia="fr-FR"/>
        </w:rPr>
      </w:pPr>
      <w:r w:rsidRPr="009A0BA6">
        <w:rPr>
          <w:rFonts w:ascii="Helvetica" w:eastAsia="Times New Roman" w:hAnsi="Helvetica" w:cs="Helvetica"/>
          <w:b/>
          <w:bCs/>
          <w:color w:val="000000"/>
          <w:sz w:val="17"/>
          <w:lang w:val="de-AT" w:eastAsia="fr-FR"/>
        </w:rPr>
        <w:t>Sonderbedeutungen</w:t>
      </w:r>
    </w:p>
    <w:p w:rsidR="009A0BA6" w:rsidRPr="009A0BA6" w:rsidRDefault="009A0BA6" w:rsidP="009A0BA6">
      <w:pPr>
        <w:spacing w:after="0" w:line="215" w:lineRule="atLeast"/>
        <w:rPr>
          <w:rFonts w:ascii="Helvetica" w:eastAsia="Times New Roman" w:hAnsi="Helvetica" w:cs="Helvetica"/>
          <w:color w:val="000000"/>
          <w:sz w:val="17"/>
          <w:szCs w:val="17"/>
          <w:lang w:val="de-AT" w:eastAsia="fr-FR"/>
        </w:rPr>
      </w:pPr>
      <w:r w:rsidRPr="009A0BA6">
        <w:rPr>
          <w:rFonts w:ascii="Helvetica" w:eastAsia="Times New Roman" w:hAnsi="Helvetica" w:cs="Helvetica"/>
          <w:color w:val="008000"/>
          <w:sz w:val="17"/>
          <w:lang w:val="de-AT" w:eastAsia="fr-FR"/>
        </w:rPr>
        <w:t>ostmitteldeutsch, salopp</w:t>
      </w:r>
      <w:r w:rsidRPr="009A0BA6">
        <w:rPr>
          <w:rFonts w:ascii="Helvetica" w:eastAsia="Times New Roman" w:hAnsi="Helvetica" w:cs="Helvetica"/>
          <w:color w:val="000000"/>
          <w:sz w:val="17"/>
          <w:lang w:val="de-AT" w:eastAsia="fr-FR"/>
        </w:rPr>
        <w:t> </w:t>
      </w:r>
      <w:r w:rsidRPr="009A0BA6">
        <w:rPr>
          <w:rFonts w:ascii="Helvetica" w:eastAsia="Times New Roman" w:hAnsi="Helvetica" w:cs="Helvetica"/>
          <w:b/>
          <w:bCs/>
          <w:color w:val="000000"/>
          <w:sz w:val="17"/>
          <w:lang w:val="de-AT" w:eastAsia="fr-FR"/>
        </w:rPr>
        <w:t>jmd., der andere ausnutzt, ausnimmt</w:t>
      </w:r>
    </w:p>
    <w:p w:rsidR="002C23E0" w:rsidRPr="00A34687" w:rsidRDefault="009A0BA6" w:rsidP="009A0BA6">
      <w:pPr>
        <w:spacing w:after="0" w:line="215" w:lineRule="atLeast"/>
        <w:rPr>
          <w:rFonts w:ascii="Helvetica" w:eastAsia="Times New Roman" w:hAnsi="Helvetica" w:cs="Helvetica"/>
          <w:b/>
          <w:bCs/>
          <w:color w:val="000000"/>
          <w:sz w:val="17"/>
          <w:lang w:val="de-AT" w:eastAsia="fr-FR"/>
        </w:rPr>
      </w:pPr>
      <w:r w:rsidRPr="00A34687">
        <w:rPr>
          <w:rFonts w:ascii="Helvetica" w:eastAsia="Times New Roman" w:hAnsi="Helvetica" w:cs="Helvetica"/>
          <w:color w:val="008000"/>
          <w:sz w:val="17"/>
          <w:lang w:val="de-AT" w:eastAsia="fr-FR"/>
        </w:rPr>
        <w:t>veraltet</w:t>
      </w:r>
      <w:r w:rsidRPr="00A34687">
        <w:rPr>
          <w:rFonts w:ascii="Helvetica" w:eastAsia="Times New Roman" w:hAnsi="Helvetica" w:cs="Helvetica"/>
          <w:color w:val="000000"/>
          <w:sz w:val="17"/>
          <w:lang w:val="de-AT" w:eastAsia="fr-FR"/>
        </w:rPr>
        <w:t> </w:t>
      </w:r>
      <w:r w:rsidRPr="00A34687">
        <w:rPr>
          <w:rFonts w:ascii="Helvetica" w:eastAsia="Times New Roman" w:hAnsi="Helvetica" w:cs="Helvetica"/>
          <w:b/>
          <w:bCs/>
          <w:color w:val="000000"/>
          <w:sz w:val="17"/>
          <w:lang w:val="de-AT" w:eastAsia="fr-FR"/>
        </w:rPr>
        <w:t>Rüge</w:t>
      </w:r>
    </w:p>
    <w:p w:rsidR="00C15944" w:rsidRPr="00A34687" w:rsidRDefault="00C15944" w:rsidP="00A34687">
      <w:pPr>
        <w:spacing w:after="255" w:line="240" w:lineRule="auto"/>
        <w:ind w:right="127"/>
        <w:outlineLvl w:val="0"/>
        <w:rPr>
          <w:rFonts w:ascii="Georgia" w:eastAsia="Times New Roman" w:hAnsi="Georgia" w:cs="Times New Roman"/>
          <w:color w:val="333332"/>
          <w:kern w:val="36"/>
          <w:lang w:val="de-AT" w:eastAsia="fr-FR"/>
        </w:rPr>
      </w:pPr>
      <w:r w:rsidRPr="00C15944">
        <w:rPr>
          <w:rFonts w:ascii="Georgia" w:eastAsia="Times New Roman" w:hAnsi="Georgia" w:cs="Times New Roman"/>
          <w:color w:val="333332"/>
          <w:kern w:val="36"/>
          <w:lang w:val="de-AT" w:eastAsia="fr-FR"/>
        </w:rPr>
        <w:t>"Wir sind nicht der Ausputzer"</w:t>
      </w:r>
      <w:r w:rsidR="00A34687">
        <w:rPr>
          <w:rFonts w:ascii="Georgia" w:eastAsia="Times New Roman" w:hAnsi="Georgia" w:cs="Times New Roman"/>
          <w:color w:val="333332"/>
          <w:kern w:val="36"/>
          <w:lang w:val="de-AT" w:eastAsia="fr-FR"/>
        </w:rPr>
        <w:t xml:space="preserve"> - </w:t>
      </w:r>
      <w:r w:rsidRPr="002C23E0">
        <w:rPr>
          <w:rFonts w:ascii="Georgia" w:eastAsia="Times New Roman" w:hAnsi="Georgia" w:cs="Times New Roman"/>
          <w:color w:val="215868" w:themeColor="accent5" w:themeShade="80"/>
          <w:spacing w:val="-2"/>
          <w:sz w:val="24"/>
          <w:szCs w:val="24"/>
          <w:lang w:val="de-AT" w:eastAsia="fr-FR"/>
        </w:rPr>
        <w:t>Finanzminister Schäuble</w:t>
      </w:r>
      <w:r w:rsidRPr="00C15944">
        <w:rPr>
          <w:rFonts w:ascii="Georgia" w:eastAsia="Times New Roman" w:hAnsi="Georgia" w:cs="Times New Roman"/>
          <w:color w:val="4B4B4B"/>
          <w:spacing w:val="-2"/>
          <w:sz w:val="24"/>
          <w:szCs w:val="24"/>
          <w:lang w:val="de-AT" w:eastAsia="fr-FR"/>
        </w:rPr>
        <w:t xml:space="preserve"> will den Ländern bei den </w:t>
      </w:r>
      <w:r w:rsidR="00A34687">
        <w:rPr>
          <w:rFonts w:ascii="Georgia" w:eastAsia="Times New Roman" w:hAnsi="Georgia" w:cs="Times New Roman"/>
          <w:color w:val="333332"/>
          <w:kern w:val="36"/>
          <w:lang w:val="de-AT" w:eastAsia="fr-FR"/>
        </w:rPr>
        <w:t xml:space="preserve"> </w:t>
      </w:r>
      <w:r w:rsidRPr="00C15944">
        <w:rPr>
          <w:rFonts w:ascii="Georgia" w:eastAsia="Times New Roman" w:hAnsi="Georgia" w:cs="Times New Roman"/>
          <w:color w:val="4B4B4B"/>
          <w:spacing w:val="-2"/>
          <w:sz w:val="24"/>
          <w:szCs w:val="24"/>
          <w:lang w:val="de-AT" w:eastAsia="fr-FR"/>
        </w:rPr>
        <w:t>Flüchtlingskosten nicht weiter entgegenkommen. </w:t>
      </w:r>
    </w:p>
    <w:p w:rsidR="00C15944" w:rsidRPr="00C15944" w:rsidRDefault="00C15944" w:rsidP="00A34687">
      <w:pPr>
        <w:spacing w:after="64" w:line="240" w:lineRule="auto"/>
        <w:rPr>
          <w:rFonts w:ascii="Georgia" w:eastAsia="Times New Roman" w:hAnsi="Georgia" w:cs="Times New Roman"/>
          <w:color w:val="4B4B4B"/>
          <w:spacing w:val="-2"/>
          <w:sz w:val="24"/>
          <w:szCs w:val="24"/>
          <w:lang w:val="de-AT" w:eastAsia="fr-FR"/>
        </w:rPr>
      </w:pPr>
      <w:r w:rsidRPr="00C15944">
        <w:rPr>
          <w:rFonts w:ascii="Georgia" w:eastAsia="Times New Roman" w:hAnsi="Georgia" w:cs="Times New Roman"/>
          <w:color w:val="4B4B4B"/>
          <w:spacing w:val="-2"/>
          <w:sz w:val="24"/>
          <w:szCs w:val="24"/>
          <w:lang w:val="de-AT" w:eastAsia="fr-FR"/>
        </w:rPr>
        <w:t>Der Bund leiste bereits viel – 670 Euro pro Flüchtling im Monat. </w:t>
      </w:r>
    </w:p>
    <w:p w:rsidR="00C15944" w:rsidRPr="00C15944" w:rsidRDefault="00C15944" w:rsidP="00A34687">
      <w:pPr>
        <w:spacing w:after="64" w:line="240" w:lineRule="auto"/>
        <w:rPr>
          <w:rFonts w:ascii="Georgia" w:eastAsia="Times New Roman" w:hAnsi="Georgia" w:cs="Times New Roman"/>
          <w:color w:val="4B4B4B"/>
          <w:spacing w:val="-2"/>
          <w:sz w:val="24"/>
          <w:szCs w:val="24"/>
          <w:lang w:val="de-AT" w:eastAsia="fr-FR"/>
        </w:rPr>
      </w:pPr>
      <w:r w:rsidRPr="00C15944">
        <w:rPr>
          <w:rFonts w:ascii="Georgia" w:eastAsia="Times New Roman" w:hAnsi="Georgia" w:cs="Times New Roman"/>
          <w:color w:val="4B4B4B"/>
          <w:spacing w:val="-2"/>
          <w:sz w:val="24"/>
          <w:szCs w:val="24"/>
          <w:lang w:val="de-AT" w:eastAsia="fr-FR"/>
        </w:rPr>
        <w:t>"Der Bund ist keine Melkkuh", sagte er.</w:t>
      </w:r>
    </w:p>
    <w:p w:rsidR="00C15944" w:rsidRPr="00C15944" w:rsidRDefault="00C15944" w:rsidP="00C15944">
      <w:pPr>
        <w:spacing w:line="240" w:lineRule="auto"/>
        <w:rPr>
          <w:rFonts w:ascii="Arial" w:eastAsia="Times New Roman" w:hAnsi="Arial" w:cs="Arial"/>
          <w:color w:val="222222"/>
          <w:sz w:val="19"/>
          <w:szCs w:val="19"/>
          <w:lang w:val="de-AT" w:eastAsia="fr-FR"/>
        </w:rPr>
      </w:pPr>
      <w:r w:rsidRPr="00C15944">
        <w:rPr>
          <w:rFonts w:ascii="Arial" w:eastAsia="Times New Roman" w:hAnsi="Arial" w:cs="Arial"/>
          <w:color w:val="222222"/>
          <w:sz w:val="19"/>
          <w:szCs w:val="19"/>
          <w:lang w:val="de-AT" w:eastAsia="fr-FR"/>
        </w:rPr>
        <w:t>Bundesfinanzminister Wolfgang Schäuble (CDU) will den Bundesländern im Streit über die Übernahme von Kosten für Betreuung und Integration von Flüchtlingen zunächst nicht weiter entgegenkommen. Die Ministerpräsidenten hätten bisher keine nachvollziehbaren Zahlen vorgelegt, sagte er den Zeitungen der Funke Mediengruppe. "Ich sehe deshalb keinen Anspruch der Länder auf weiteren Ausgleich."</w:t>
      </w:r>
    </w:p>
    <w:p w:rsidR="00C15944" w:rsidRPr="00C15944" w:rsidRDefault="00C15944" w:rsidP="00C15944">
      <w:pPr>
        <w:spacing w:line="240" w:lineRule="auto"/>
        <w:rPr>
          <w:rFonts w:ascii="Arial" w:eastAsia="Times New Roman" w:hAnsi="Arial" w:cs="Arial"/>
          <w:color w:val="222222"/>
          <w:sz w:val="19"/>
          <w:szCs w:val="19"/>
          <w:lang w:val="de-AT" w:eastAsia="fr-FR"/>
        </w:rPr>
      </w:pPr>
      <w:r w:rsidRPr="00C15944">
        <w:rPr>
          <w:rFonts w:ascii="Arial" w:eastAsia="Times New Roman" w:hAnsi="Arial" w:cs="Arial"/>
          <w:color w:val="222222"/>
          <w:sz w:val="19"/>
          <w:szCs w:val="19"/>
          <w:lang w:val="de-AT" w:eastAsia="fr-FR"/>
        </w:rPr>
        <w:t>Schäuble versicherte, er sei bereit, in diesem Jahr den Ländern die tatsächlichen Kosten für Flüchtlinge während des Asylverfahrens schneller zu erstatten. "Klar ist aber: Der Bund ist keine Melkkuh für die Länder. Wir sind nicht der Ausputzer für einzelne Länder, die ihre Aufgaben nicht gut erfüllen."</w:t>
      </w:r>
    </w:p>
    <w:p w:rsidR="00C15944" w:rsidRPr="00C15944" w:rsidRDefault="00C15944" w:rsidP="00C15944">
      <w:pPr>
        <w:spacing w:line="240" w:lineRule="auto"/>
        <w:rPr>
          <w:rFonts w:ascii="Arial" w:eastAsia="Times New Roman" w:hAnsi="Arial" w:cs="Arial"/>
          <w:color w:val="222222"/>
          <w:sz w:val="19"/>
          <w:szCs w:val="19"/>
          <w:lang w:val="de-AT" w:eastAsia="fr-FR"/>
        </w:rPr>
      </w:pPr>
      <w:r w:rsidRPr="00C15944">
        <w:rPr>
          <w:rFonts w:ascii="Arial" w:eastAsia="Times New Roman" w:hAnsi="Arial" w:cs="Arial"/>
          <w:color w:val="222222"/>
          <w:sz w:val="19"/>
          <w:szCs w:val="19"/>
          <w:lang w:val="de-AT" w:eastAsia="fr-FR"/>
        </w:rPr>
        <w:t>Der Bund leiste bereits viel. "Wir zahlen den Ländern für jeden Flüchtling 670 Euro pro Monat und zwar vom ersten Tag der Registrierung bis einen halben Monat nach der Asylentscheidung. Wir beteiligen uns an den Kosten der Abschiebung. Wir übernehmen für die Flüchtlinge, die bleiben, für bis zu drei Jahre die Kosten der Unterkunft", betonte der Finanzminister. Die Bundesländer fordern, dass der Bund dauerhaft mindestens </w:t>
      </w:r>
      <w:bookmarkStart w:id="0" w:name="x__art_link_"/>
      <w:r w:rsidR="00A1476F" w:rsidRPr="00C15944">
        <w:rPr>
          <w:rFonts w:ascii="Arial" w:eastAsia="Times New Roman" w:hAnsi="Arial" w:cs="Arial"/>
          <w:color w:val="222222"/>
          <w:sz w:val="19"/>
          <w:szCs w:val="19"/>
          <w:lang w:eastAsia="fr-FR"/>
        </w:rPr>
        <w:fldChar w:fldCharType="begin"/>
      </w:r>
      <w:r w:rsidRPr="00C15944">
        <w:rPr>
          <w:rFonts w:ascii="Arial" w:eastAsia="Times New Roman" w:hAnsi="Arial" w:cs="Arial"/>
          <w:color w:val="222222"/>
          <w:sz w:val="19"/>
          <w:szCs w:val="19"/>
          <w:lang w:val="de-AT" w:eastAsia="fr-FR"/>
        </w:rPr>
        <w:instrText xml:space="preserve"> HYPERLINK "http://www.welt.de/politik/deutschland/article155401038/Minderjaehrige-Fluechtlinge-kosten-Staedte-Milliarden.html" \o "" \t "_blank" </w:instrText>
      </w:r>
      <w:r w:rsidR="00A1476F" w:rsidRPr="00C15944">
        <w:rPr>
          <w:rFonts w:ascii="Arial" w:eastAsia="Times New Roman" w:hAnsi="Arial" w:cs="Arial"/>
          <w:color w:val="222222"/>
          <w:sz w:val="19"/>
          <w:szCs w:val="19"/>
          <w:lang w:eastAsia="fr-FR"/>
        </w:rPr>
        <w:fldChar w:fldCharType="separate"/>
      </w:r>
      <w:r w:rsidRPr="00C15944">
        <w:rPr>
          <w:rFonts w:ascii="Arial" w:eastAsia="Times New Roman" w:hAnsi="Arial" w:cs="Arial"/>
          <w:color w:val="398DB7"/>
          <w:sz w:val="19"/>
          <w:u w:val="single"/>
          <w:lang w:val="de-AT" w:eastAsia="fr-FR"/>
        </w:rPr>
        <w:t>die Hälfte der flüchtlingsbedingten Ausgaben</w:t>
      </w:r>
      <w:r w:rsidR="00A1476F" w:rsidRPr="00C15944">
        <w:rPr>
          <w:rFonts w:ascii="Arial" w:eastAsia="Times New Roman" w:hAnsi="Arial" w:cs="Arial"/>
          <w:color w:val="222222"/>
          <w:sz w:val="19"/>
          <w:szCs w:val="19"/>
          <w:lang w:eastAsia="fr-FR"/>
        </w:rPr>
        <w:fldChar w:fldCharType="end"/>
      </w:r>
      <w:r w:rsidRPr="00C15944">
        <w:rPr>
          <w:rFonts w:ascii="Arial" w:eastAsia="Times New Roman" w:hAnsi="Arial" w:cs="Arial"/>
          <w:color w:val="222222"/>
          <w:sz w:val="19"/>
          <w:szCs w:val="19"/>
          <w:lang w:val="de-AT" w:eastAsia="fr-FR"/>
        </w:rPr>
        <w:t> von Ländern und Kommunen übernehmen müsse.</w:t>
      </w:r>
    </w:p>
    <w:p w:rsidR="00C15944" w:rsidRPr="00A34687" w:rsidRDefault="00C15944" w:rsidP="00A34687">
      <w:pPr>
        <w:spacing w:before="319" w:after="319" w:line="319" w:lineRule="atLeast"/>
        <w:outlineLvl w:val="1"/>
        <w:rPr>
          <w:rFonts w:ascii="Arial" w:eastAsia="Times New Roman" w:hAnsi="Arial" w:cs="Arial"/>
          <w:b/>
          <w:bCs/>
          <w:color w:val="222222"/>
          <w:lang w:val="de-AT" w:eastAsia="fr-FR"/>
        </w:rPr>
      </w:pPr>
      <w:r w:rsidRPr="00C15944">
        <w:rPr>
          <w:rFonts w:ascii="Arial" w:eastAsia="Times New Roman" w:hAnsi="Arial" w:cs="Arial"/>
          <w:b/>
          <w:bCs/>
          <w:color w:val="222222"/>
          <w:lang w:val="de-AT" w:eastAsia="fr-FR"/>
        </w:rPr>
        <w:t>AfD für Schäuble rechtsdemagogisch</w:t>
      </w:r>
      <w:r w:rsidR="00A34687">
        <w:rPr>
          <w:rFonts w:ascii="Arial" w:eastAsia="Times New Roman" w:hAnsi="Arial" w:cs="Arial"/>
          <w:b/>
          <w:bCs/>
          <w:color w:val="222222"/>
          <w:lang w:val="de-AT" w:eastAsia="fr-FR"/>
        </w:rPr>
        <w:t xml:space="preserve"> - </w:t>
      </w:r>
      <w:r w:rsidRPr="00C15944">
        <w:rPr>
          <w:rFonts w:ascii="Arial" w:eastAsia="Times New Roman" w:hAnsi="Arial" w:cs="Arial"/>
          <w:color w:val="222222"/>
          <w:sz w:val="19"/>
          <w:szCs w:val="19"/>
          <w:lang w:val="de-AT" w:eastAsia="fr-FR"/>
        </w:rPr>
        <w:t>Die AfD bezeichnete </w:t>
      </w:r>
      <w:hyperlink r:id="rId4" w:tgtFrame="_blank" w:history="1">
        <w:r w:rsidRPr="00C15944">
          <w:rPr>
            <w:rFonts w:ascii="Arial" w:eastAsia="Times New Roman" w:hAnsi="Arial" w:cs="Arial"/>
            <w:color w:val="398DB7"/>
            <w:sz w:val="19"/>
            <w:u w:val="single"/>
            <w:lang w:val="de-AT" w:eastAsia="fr-FR"/>
          </w:rPr>
          <w:t>Schäuble</w:t>
        </w:r>
      </w:hyperlink>
      <w:r w:rsidRPr="00C15944">
        <w:rPr>
          <w:rFonts w:ascii="Arial" w:eastAsia="Times New Roman" w:hAnsi="Arial" w:cs="Arial"/>
          <w:color w:val="222222"/>
          <w:sz w:val="19"/>
          <w:szCs w:val="19"/>
          <w:lang w:val="de-AT" w:eastAsia="fr-FR"/>
        </w:rPr>
        <w:t> als "rechtsdemagogisch". Das gelte nicht für alle ihre Wähler und deren Sorgen, "die nehme ich ernst", so Schäuble. "Aber die führenden Politiker versprechen eine unrealistische Politik", sagte er. "Sie machen für eigene Probleme immer andere verantwortlich." Damit begebe sich die Partei "in eine unselige Tradition", sagte Schäuble. "Über Jahrhunderte hat man in Europa die Juden für alles beschuldigt, das haben wir in Deutschland während des Nationalsozialismus auf die Spitze der Perversion getrieben."</w:t>
      </w:r>
      <w:r w:rsidR="00A34687">
        <w:rPr>
          <w:rFonts w:ascii="Arial" w:eastAsia="Times New Roman" w:hAnsi="Arial" w:cs="Arial"/>
          <w:b/>
          <w:bCs/>
          <w:color w:val="222222"/>
          <w:lang w:val="de-AT" w:eastAsia="fr-FR"/>
        </w:rPr>
        <w:t xml:space="preserve"> </w:t>
      </w:r>
      <w:hyperlink r:id="rId5" w:tgtFrame="_blank" w:history="1">
        <w:r w:rsidRPr="00C15944">
          <w:rPr>
            <w:rFonts w:ascii="Arial" w:eastAsia="Times New Roman" w:hAnsi="Arial" w:cs="Arial"/>
            <w:color w:val="398DB7"/>
            <w:sz w:val="19"/>
            <w:u w:val="single"/>
            <w:lang w:val="de-AT" w:eastAsia="fr-FR"/>
          </w:rPr>
          <w:t>Die AfD</w:t>
        </w:r>
      </w:hyperlink>
      <w:r w:rsidRPr="00C15944">
        <w:rPr>
          <w:rFonts w:ascii="Arial" w:eastAsia="Times New Roman" w:hAnsi="Arial" w:cs="Arial"/>
          <w:color w:val="222222"/>
          <w:sz w:val="19"/>
          <w:szCs w:val="19"/>
          <w:lang w:val="de-AT" w:eastAsia="fr-FR"/>
        </w:rPr>
        <w:t> spiele auf gefährliche Weise mit dem Feuer, wenn sie die</w:t>
      </w:r>
      <w:hyperlink r:id="rId6" w:tgtFrame="_blank" w:history="1">
        <w:r w:rsidRPr="00C15944">
          <w:rPr>
            <w:rFonts w:ascii="Arial" w:eastAsia="Times New Roman" w:hAnsi="Arial" w:cs="Arial"/>
            <w:color w:val="398DB7"/>
            <w:sz w:val="19"/>
            <w:u w:val="single"/>
            <w:lang w:val="de-AT" w:eastAsia="fr-FR"/>
          </w:rPr>
          <w:t> Angst vor Ausländern</w:t>
        </w:r>
      </w:hyperlink>
      <w:bookmarkEnd w:id="0"/>
      <w:r w:rsidRPr="00C15944">
        <w:rPr>
          <w:rFonts w:ascii="Arial" w:eastAsia="Times New Roman" w:hAnsi="Arial" w:cs="Arial"/>
          <w:color w:val="222222"/>
          <w:sz w:val="19"/>
          <w:szCs w:val="19"/>
          <w:lang w:val="de-AT" w:eastAsia="fr-FR"/>
        </w:rPr>
        <w:t>, die Angst vor Fremdem und die Angst vor Neuem schüre. "Sie beutet das Unbehagen demagogisch aus, das viele Menschen vor dem schnellen Wandel und technologischen Entwicklungen haben", erklärte der CDU-Politiker.</w:t>
      </w:r>
    </w:p>
    <w:p w:rsidR="00A34687" w:rsidRDefault="00A34687" w:rsidP="00C15944">
      <w:pPr>
        <w:spacing w:line="240" w:lineRule="auto"/>
        <w:rPr>
          <w:rFonts w:ascii="Georgia" w:hAnsi="Georgia"/>
          <w:color w:val="3E3E3E"/>
          <w:sz w:val="20"/>
          <w:szCs w:val="20"/>
          <w:shd w:val="clear" w:color="auto" w:fill="FFFFFF"/>
          <w:lang w:val="de-AT"/>
        </w:rPr>
      </w:pPr>
      <w:r w:rsidRPr="00A34687">
        <w:rPr>
          <w:rFonts w:ascii="Arial" w:eastAsia="Times New Roman" w:hAnsi="Arial" w:cs="Arial"/>
          <w:color w:val="222222"/>
          <w:sz w:val="19"/>
          <w:szCs w:val="19"/>
          <w:lang w:val="de-AT" w:eastAsia="fr-FR"/>
        </w:rPr>
        <w:t xml:space="preserve">-o-o- </w:t>
      </w:r>
      <w:r w:rsidRPr="00A34687">
        <w:rPr>
          <w:rFonts w:ascii="Arial" w:eastAsia="Times New Roman" w:hAnsi="Arial" w:cs="Arial"/>
          <w:b/>
          <w:color w:val="222222"/>
          <w:sz w:val="19"/>
          <w:szCs w:val="19"/>
          <w:lang w:val="de-AT" w:eastAsia="fr-FR"/>
        </w:rPr>
        <w:t>Cassius Clay gestorben 4.6.2016</w:t>
      </w:r>
      <w:r w:rsidRPr="00A34687">
        <w:rPr>
          <w:rFonts w:ascii="Arial" w:eastAsia="Times New Roman" w:hAnsi="Arial" w:cs="Arial"/>
          <w:color w:val="222222"/>
          <w:sz w:val="19"/>
          <w:szCs w:val="19"/>
          <w:lang w:val="de-AT" w:eastAsia="fr-FR"/>
        </w:rPr>
        <w:t xml:space="preserve"> - </w:t>
      </w:r>
      <w:r w:rsidRPr="00613A41">
        <w:rPr>
          <w:rFonts w:ascii="Georgia" w:hAnsi="Georgia"/>
          <w:color w:val="3E3E3E"/>
          <w:sz w:val="20"/>
          <w:szCs w:val="20"/>
          <w:shd w:val="clear" w:color="auto" w:fill="FFFFFF"/>
          <w:lang w:val="de-AT"/>
        </w:rPr>
        <w:t>Box-Ikone Muhammad Ali ist im Alter von 74 Jahren gestorben. Das bestätigte sein Sprecher Bob Gunnell. Nach einem 32 Jahre langen Kampf mit der Parkinson-Krankheit sei er von uns gegangen, hieß es in dem Statement. Der dreimalige Schwergewichtsweltmeister Ali war am Donnerstag wegen Atemproblemen in eine Klinik in Phoenix im US-Bundesstaat Arizona gebracht worden. 1981 hatte Ali, geboren als Cassius Marcellus Clay, seine Karriere beendet. Thomas Bach, Präsident des Internationalen Olympischen Komitees, sagte, Ali sei ein Athlet gewesen, "der die Herzen der Menschen rund um den Erdball berührt hat". Der britische Premierminister David Cameron nannte den Olympiasieger einen "Champion der Bürgerrechte und ein Vorbild für viele Menschen". Der ehemalige US-Präsident Bill Clinton sprach von einem Freund, "der durch Triumph und Prüfungen sogar größer als seine eigene Legende" geworden sei.</w:t>
      </w:r>
    </w:p>
    <w:p w:rsidR="000C3498" w:rsidRPr="003F7DB9" w:rsidRDefault="000C3498" w:rsidP="00C15944">
      <w:pPr>
        <w:spacing w:line="240" w:lineRule="auto"/>
        <w:rPr>
          <w:rFonts w:ascii="Georgia" w:hAnsi="Georgia"/>
          <w:color w:val="3E3E3E"/>
          <w:sz w:val="20"/>
          <w:szCs w:val="20"/>
          <w:shd w:val="clear" w:color="auto" w:fill="FFFFFF"/>
          <w:lang w:val="de-AT"/>
        </w:rPr>
      </w:pPr>
      <w:r w:rsidRPr="005D68DE">
        <w:rPr>
          <w:rFonts w:ascii="Georgia" w:hAnsi="Georgia"/>
          <w:color w:val="3E3E3E"/>
          <w:sz w:val="20"/>
          <w:szCs w:val="20"/>
          <w:shd w:val="clear" w:color="auto" w:fill="FFFFFF"/>
          <w:lang w:val="de-AT"/>
        </w:rPr>
        <w:t xml:space="preserve">-o-o- </w:t>
      </w:r>
      <w:r w:rsidRPr="005D68DE">
        <w:rPr>
          <w:rFonts w:ascii="Georgia" w:hAnsi="Georgia"/>
          <w:b/>
          <w:color w:val="3E3E3E"/>
          <w:sz w:val="20"/>
          <w:szCs w:val="20"/>
          <w:shd w:val="clear" w:color="auto" w:fill="FFFFFF"/>
          <w:lang w:val="de-AT"/>
        </w:rPr>
        <w:t xml:space="preserve">Lili Marleen </w:t>
      </w:r>
      <w:r w:rsidRPr="005D68DE">
        <w:rPr>
          <w:rFonts w:ascii="Georgia" w:hAnsi="Georgia"/>
          <w:color w:val="3E3E3E"/>
          <w:sz w:val="20"/>
          <w:szCs w:val="20"/>
          <w:shd w:val="clear" w:color="auto" w:fill="FFFFFF"/>
          <w:lang w:val="de-AT"/>
        </w:rPr>
        <w:t xml:space="preserve">(con desafinados originales) </w:t>
      </w:r>
      <w:hyperlink r:id="rId7" w:history="1">
        <w:r w:rsidRPr="005D68DE">
          <w:rPr>
            <w:rStyle w:val="Hipervnculo"/>
            <w:rFonts w:ascii="Georgia" w:hAnsi="Georgia"/>
            <w:sz w:val="20"/>
            <w:szCs w:val="20"/>
            <w:shd w:val="clear" w:color="auto" w:fill="FFFFFF"/>
            <w:lang w:val="de-AT"/>
          </w:rPr>
          <w:t>https://www.youtube.com/watch?v=Q56QzGcAKZc</w:t>
        </w:r>
      </w:hyperlink>
      <w:r w:rsidRPr="005D68DE">
        <w:rPr>
          <w:rFonts w:ascii="Georgia" w:hAnsi="Georgia"/>
          <w:color w:val="3E3E3E"/>
          <w:sz w:val="20"/>
          <w:szCs w:val="20"/>
          <w:shd w:val="clear" w:color="auto" w:fill="FFFFFF"/>
          <w:lang w:val="de-AT"/>
        </w:rPr>
        <w:t xml:space="preserve"> </w:t>
      </w:r>
      <w:r w:rsidR="00B5208F" w:rsidRPr="005D68DE">
        <w:rPr>
          <w:rFonts w:ascii="Georgia" w:hAnsi="Georgia"/>
          <w:color w:val="3E3E3E"/>
          <w:sz w:val="20"/>
          <w:szCs w:val="20"/>
          <w:shd w:val="clear" w:color="auto" w:fill="FFFFFF"/>
          <w:lang w:val="de-AT"/>
        </w:rPr>
        <w:t xml:space="preserve">  </w:t>
      </w:r>
      <w:r w:rsidR="00B5208F" w:rsidRPr="005D68DE">
        <w:rPr>
          <w:rFonts w:ascii="Georgia" w:hAnsi="Georgia"/>
          <w:b/>
          <w:color w:val="3E3E3E"/>
          <w:sz w:val="20"/>
          <w:szCs w:val="20"/>
          <w:shd w:val="clear" w:color="auto" w:fill="FFFFFF"/>
          <w:lang w:val="de-AT"/>
        </w:rPr>
        <w:t>Marlene Dietrich</w:t>
      </w:r>
      <w:r w:rsidR="00B5208F" w:rsidRPr="005D68DE">
        <w:rPr>
          <w:rFonts w:ascii="Georgia" w:hAnsi="Georgia"/>
          <w:color w:val="3E3E3E"/>
          <w:sz w:val="20"/>
          <w:szCs w:val="20"/>
          <w:shd w:val="clear" w:color="auto" w:fill="FFFFFF"/>
          <w:lang w:val="de-AT"/>
        </w:rPr>
        <w:t xml:space="preserve"> (con su acento berlinés) </w:t>
      </w:r>
      <w:hyperlink r:id="rId8" w:history="1">
        <w:r w:rsidR="00B5208F" w:rsidRPr="005D68DE">
          <w:rPr>
            <w:rStyle w:val="Hipervnculo"/>
            <w:rFonts w:ascii="Georgia" w:hAnsi="Georgia"/>
            <w:sz w:val="20"/>
            <w:szCs w:val="20"/>
            <w:shd w:val="clear" w:color="auto" w:fill="FFFFFF"/>
            <w:lang w:val="de-AT"/>
          </w:rPr>
          <w:t>https://www.youtube.com/watch?v=hZAV4hsP5WU</w:t>
        </w:r>
      </w:hyperlink>
      <w:r w:rsidR="00B5208F" w:rsidRPr="005D68DE">
        <w:rPr>
          <w:rFonts w:ascii="Georgia" w:hAnsi="Georgia"/>
          <w:color w:val="3E3E3E"/>
          <w:sz w:val="20"/>
          <w:szCs w:val="20"/>
          <w:shd w:val="clear" w:color="auto" w:fill="FFFFFF"/>
          <w:lang w:val="de-AT"/>
        </w:rPr>
        <w:t xml:space="preserve"> </w:t>
      </w:r>
      <w:r w:rsidR="005D68DE" w:rsidRPr="005D68DE">
        <w:rPr>
          <w:rFonts w:ascii="Georgia" w:hAnsi="Georgia"/>
          <w:color w:val="3E3E3E"/>
          <w:sz w:val="20"/>
          <w:szCs w:val="20"/>
          <w:shd w:val="clear" w:color="auto" w:fill="FFFFFF"/>
          <w:lang w:val="de-AT"/>
        </w:rPr>
        <w:t xml:space="preserve">                </w:t>
      </w:r>
      <w:r w:rsidR="005D68DE" w:rsidRPr="005D68DE">
        <w:rPr>
          <w:rFonts w:ascii="Georgia" w:hAnsi="Georgia"/>
          <w:b/>
          <w:color w:val="3E3E3E"/>
          <w:sz w:val="20"/>
          <w:szCs w:val="20"/>
          <w:shd w:val="clear" w:color="auto" w:fill="FFFFFF"/>
          <w:lang w:val="de-AT"/>
        </w:rPr>
        <w:t>Marlene,</w:t>
      </w:r>
      <w:r w:rsidR="005D68DE" w:rsidRPr="005D68DE">
        <w:rPr>
          <w:rFonts w:ascii="Georgia" w:hAnsi="Georgia"/>
          <w:color w:val="3E3E3E"/>
          <w:sz w:val="20"/>
          <w:szCs w:val="20"/>
          <w:shd w:val="clear" w:color="auto" w:fill="FFFFFF"/>
          <w:lang w:val="de-AT"/>
        </w:rPr>
        <w:t xml:space="preserve"> Blowin’ in the Wind </w:t>
      </w:r>
      <w:hyperlink r:id="rId9" w:history="1">
        <w:r w:rsidR="005D68DE" w:rsidRPr="005D68DE">
          <w:rPr>
            <w:rStyle w:val="Hipervnculo"/>
            <w:rFonts w:ascii="Georgia" w:hAnsi="Georgia"/>
            <w:sz w:val="20"/>
            <w:szCs w:val="20"/>
            <w:shd w:val="clear" w:color="auto" w:fill="FFFFFF"/>
            <w:lang w:val="de-AT"/>
          </w:rPr>
          <w:t>https://www.youtube.com/watch?v=OfOoo4vmEq4</w:t>
        </w:r>
      </w:hyperlink>
      <w:r w:rsidR="005D68DE" w:rsidRPr="005D68DE">
        <w:rPr>
          <w:rFonts w:ascii="Georgia" w:hAnsi="Georgia"/>
          <w:color w:val="3E3E3E"/>
          <w:sz w:val="20"/>
          <w:szCs w:val="20"/>
          <w:shd w:val="clear" w:color="auto" w:fill="FFFFFF"/>
          <w:lang w:val="de-AT"/>
        </w:rPr>
        <w:t xml:space="preserve">                                         </w:t>
      </w:r>
      <w:r w:rsidR="005D68DE" w:rsidRPr="005D68DE">
        <w:rPr>
          <w:rFonts w:ascii="Georgia" w:hAnsi="Georgia"/>
          <w:b/>
          <w:color w:val="3E3E3E"/>
          <w:sz w:val="20"/>
          <w:szCs w:val="20"/>
          <w:shd w:val="clear" w:color="auto" w:fill="FFFFFF"/>
          <w:lang w:val="de-AT"/>
        </w:rPr>
        <w:t xml:space="preserve">Film Der blaue Engel </w:t>
      </w:r>
      <w:hyperlink r:id="rId10" w:history="1">
        <w:r w:rsidR="005D68DE" w:rsidRPr="00F21EC2">
          <w:rPr>
            <w:rStyle w:val="Hipervnculo"/>
            <w:rFonts w:ascii="Georgia" w:hAnsi="Georgia"/>
            <w:b/>
            <w:sz w:val="20"/>
            <w:szCs w:val="20"/>
            <w:shd w:val="clear" w:color="auto" w:fill="FFFFFF"/>
            <w:lang w:val="de-AT"/>
          </w:rPr>
          <w:t>https://www.youtube.com/watch?v=HaZDiKRT1is</w:t>
        </w:r>
      </w:hyperlink>
      <w:r w:rsidR="005D68DE">
        <w:rPr>
          <w:rFonts w:ascii="Georgia" w:hAnsi="Georgia"/>
          <w:b/>
          <w:color w:val="3E3E3E"/>
          <w:sz w:val="20"/>
          <w:szCs w:val="20"/>
          <w:shd w:val="clear" w:color="auto" w:fill="FFFFFF"/>
          <w:lang w:val="de-AT"/>
        </w:rPr>
        <w:t xml:space="preserve">  </w:t>
      </w:r>
      <w:r w:rsidR="003F7DB9">
        <w:rPr>
          <w:rFonts w:ascii="Georgia" w:hAnsi="Georgia"/>
          <w:b/>
          <w:color w:val="3E3E3E"/>
          <w:sz w:val="20"/>
          <w:szCs w:val="20"/>
          <w:shd w:val="clear" w:color="auto" w:fill="FFFFFF"/>
          <w:lang w:val="de-AT"/>
        </w:rPr>
        <w:t xml:space="preserve">                                     Lilan Harvey, </w:t>
      </w:r>
      <w:r w:rsidR="003F7DB9">
        <w:rPr>
          <w:rFonts w:ascii="Georgia" w:hAnsi="Georgia"/>
          <w:color w:val="3E3E3E"/>
          <w:sz w:val="20"/>
          <w:szCs w:val="20"/>
          <w:shd w:val="clear" w:color="auto" w:fill="FFFFFF"/>
          <w:lang w:val="de-AT"/>
        </w:rPr>
        <w:t xml:space="preserve">Das gibt’s nur einmal </w:t>
      </w:r>
      <w:hyperlink r:id="rId11" w:history="1">
        <w:r w:rsidR="003F7DB9" w:rsidRPr="00F21EC2">
          <w:rPr>
            <w:rStyle w:val="Hipervnculo"/>
            <w:rFonts w:ascii="Georgia" w:hAnsi="Georgia"/>
            <w:sz w:val="20"/>
            <w:szCs w:val="20"/>
            <w:shd w:val="clear" w:color="auto" w:fill="FFFFFF"/>
            <w:lang w:val="de-AT"/>
          </w:rPr>
          <w:t>https://www.youtube.com/watch?v=0mwFJOaljyo</w:t>
        </w:r>
      </w:hyperlink>
      <w:r w:rsidR="003F7DB9">
        <w:rPr>
          <w:rFonts w:ascii="Georgia" w:hAnsi="Georgia"/>
          <w:color w:val="3E3E3E"/>
          <w:sz w:val="20"/>
          <w:szCs w:val="20"/>
          <w:shd w:val="clear" w:color="auto" w:fill="FFFFFF"/>
          <w:lang w:val="de-AT"/>
        </w:rPr>
        <w:t xml:space="preserve"> </w:t>
      </w:r>
    </w:p>
    <w:p w:rsidR="005D68DE" w:rsidRPr="005D68DE" w:rsidRDefault="005D68DE" w:rsidP="00C15944">
      <w:pPr>
        <w:spacing w:line="240" w:lineRule="auto"/>
        <w:rPr>
          <w:rFonts w:ascii="Arial" w:eastAsia="Times New Roman" w:hAnsi="Arial" w:cs="Arial"/>
          <w:color w:val="222222"/>
          <w:sz w:val="20"/>
          <w:szCs w:val="20"/>
          <w:lang w:val="de-AT" w:eastAsia="fr-FR"/>
        </w:rPr>
      </w:pPr>
    </w:p>
    <w:p w:rsidR="00C15944" w:rsidRPr="005D68DE" w:rsidRDefault="00C15944" w:rsidP="009A0BA6">
      <w:pPr>
        <w:spacing w:after="0" w:line="215" w:lineRule="atLeast"/>
        <w:rPr>
          <w:rFonts w:ascii="Helvetica" w:eastAsia="Times New Roman" w:hAnsi="Helvetica" w:cs="Helvetica"/>
          <w:color w:val="000000"/>
          <w:sz w:val="17"/>
          <w:szCs w:val="17"/>
          <w:lang w:val="de-AT" w:eastAsia="fr-FR"/>
        </w:rPr>
      </w:pPr>
    </w:p>
    <w:p w:rsidR="009A0BA6" w:rsidRPr="005D68DE" w:rsidRDefault="009A0BA6">
      <w:pPr>
        <w:rPr>
          <w:lang w:val="de-AT"/>
        </w:rPr>
      </w:pPr>
    </w:p>
    <w:sectPr w:rsidR="009A0BA6" w:rsidRPr="005D68DE" w:rsidSect="009A0BA6">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9A0BA6"/>
    <w:rsid w:val="000C3498"/>
    <w:rsid w:val="002C23E0"/>
    <w:rsid w:val="003246FB"/>
    <w:rsid w:val="003974EE"/>
    <w:rsid w:val="003F7DB9"/>
    <w:rsid w:val="005C17D5"/>
    <w:rsid w:val="005D68DE"/>
    <w:rsid w:val="00613A41"/>
    <w:rsid w:val="009A0BA6"/>
    <w:rsid w:val="00A1476F"/>
    <w:rsid w:val="00A34687"/>
    <w:rsid w:val="00AA4376"/>
    <w:rsid w:val="00B5208F"/>
    <w:rsid w:val="00C15944"/>
    <w:rsid w:val="00CD61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4EE"/>
  </w:style>
  <w:style w:type="paragraph" w:styleId="Ttulo1">
    <w:name w:val="heading 1"/>
    <w:basedOn w:val="Normal"/>
    <w:link w:val="Ttulo1Car"/>
    <w:uiPriority w:val="9"/>
    <w:qFormat/>
    <w:rsid w:val="00C159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tulo2">
    <w:name w:val="heading 2"/>
    <w:basedOn w:val="Normal"/>
    <w:link w:val="Ttulo2Car"/>
    <w:uiPriority w:val="9"/>
    <w:qFormat/>
    <w:rsid w:val="00C1594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bga">
    <w:name w:val="wb_ga"/>
    <w:basedOn w:val="Fuentedeprrafopredeter"/>
    <w:rsid w:val="009A0BA6"/>
  </w:style>
  <w:style w:type="character" w:customStyle="1" w:styleId="apple-converted-space">
    <w:name w:val="apple-converted-space"/>
    <w:basedOn w:val="Fuentedeprrafopredeter"/>
    <w:rsid w:val="009A0BA6"/>
  </w:style>
  <w:style w:type="character" w:customStyle="1" w:styleId="wbbp">
    <w:name w:val="wb_bp"/>
    <w:basedOn w:val="Fuentedeprrafopredeter"/>
    <w:rsid w:val="009A0BA6"/>
  </w:style>
  <w:style w:type="character" w:customStyle="1" w:styleId="Ttulo1Car">
    <w:name w:val="Título 1 Car"/>
    <w:basedOn w:val="Fuentedeprrafopredeter"/>
    <w:link w:val="Ttulo1"/>
    <w:uiPriority w:val="9"/>
    <w:rsid w:val="00C15944"/>
    <w:rPr>
      <w:rFonts w:ascii="Times New Roman" w:eastAsia="Times New Roman" w:hAnsi="Times New Roman" w:cs="Times New Roman"/>
      <w:b/>
      <w:bCs/>
      <w:kern w:val="36"/>
      <w:sz w:val="48"/>
      <w:szCs w:val="48"/>
      <w:lang w:eastAsia="fr-FR"/>
    </w:rPr>
  </w:style>
  <w:style w:type="character" w:customStyle="1" w:styleId="Ttulo2Car">
    <w:name w:val="Título 2 Car"/>
    <w:basedOn w:val="Fuentedeprrafopredeter"/>
    <w:link w:val="Ttulo2"/>
    <w:uiPriority w:val="9"/>
    <w:rsid w:val="00C15944"/>
    <w:rPr>
      <w:rFonts w:ascii="Times New Roman" w:eastAsia="Times New Roman" w:hAnsi="Times New Roman" w:cs="Times New Roman"/>
      <w:b/>
      <w:bCs/>
      <w:sz w:val="36"/>
      <w:szCs w:val="36"/>
      <w:lang w:eastAsia="fr-FR"/>
    </w:rPr>
  </w:style>
  <w:style w:type="character" w:styleId="Hipervnculo">
    <w:name w:val="Hyperlink"/>
    <w:basedOn w:val="Fuentedeprrafopredeter"/>
    <w:uiPriority w:val="99"/>
    <w:unhideWhenUsed/>
    <w:rsid w:val="00C15944"/>
    <w:rPr>
      <w:color w:val="0000FF"/>
      <w:u w:val="single"/>
    </w:rPr>
  </w:style>
</w:styles>
</file>

<file path=word/webSettings.xml><?xml version="1.0" encoding="utf-8"?>
<w:webSettings xmlns:r="http://schemas.openxmlformats.org/officeDocument/2006/relationships" xmlns:w="http://schemas.openxmlformats.org/wordprocessingml/2006/main">
  <w:divs>
    <w:div w:id="440879823">
      <w:bodyDiv w:val="1"/>
      <w:marLeft w:val="0"/>
      <w:marRight w:val="0"/>
      <w:marTop w:val="0"/>
      <w:marBottom w:val="0"/>
      <w:divBdr>
        <w:top w:val="none" w:sz="0" w:space="0" w:color="auto"/>
        <w:left w:val="none" w:sz="0" w:space="0" w:color="auto"/>
        <w:bottom w:val="none" w:sz="0" w:space="0" w:color="auto"/>
        <w:right w:val="none" w:sz="0" w:space="0" w:color="auto"/>
      </w:divBdr>
      <w:divsChild>
        <w:div w:id="1800298522">
          <w:marLeft w:val="127"/>
          <w:marRight w:val="127"/>
          <w:marTop w:val="0"/>
          <w:marBottom w:val="64"/>
          <w:divBdr>
            <w:top w:val="none" w:sz="0" w:space="0" w:color="auto"/>
            <w:left w:val="none" w:sz="0" w:space="0" w:color="auto"/>
            <w:bottom w:val="none" w:sz="0" w:space="0" w:color="auto"/>
            <w:right w:val="none" w:sz="0" w:space="0" w:color="auto"/>
          </w:divBdr>
        </w:div>
        <w:div w:id="2048027001">
          <w:marLeft w:val="127"/>
          <w:marRight w:val="127"/>
          <w:marTop w:val="0"/>
          <w:marBottom w:val="64"/>
          <w:divBdr>
            <w:top w:val="none" w:sz="0" w:space="0" w:color="auto"/>
            <w:left w:val="none" w:sz="0" w:space="0" w:color="auto"/>
            <w:bottom w:val="none" w:sz="0" w:space="0" w:color="auto"/>
            <w:right w:val="none" w:sz="0" w:space="0" w:color="auto"/>
          </w:divBdr>
        </w:div>
        <w:div w:id="2093113899">
          <w:marLeft w:val="127"/>
          <w:marRight w:val="127"/>
          <w:marTop w:val="0"/>
          <w:marBottom w:val="64"/>
          <w:divBdr>
            <w:top w:val="none" w:sz="0" w:space="0" w:color="auto"/>
            <w:left w:val="none" w:sz="0" w:space="0" w:color="auto"/>
            <w:bottom w:val="none" w:sz="0" w:space="0" w:color="auto"/>
            <w:right w:val="none" w:sz="0" w:space="0" w:color="auto"/>
          </w:divBdr>
        </w:div>
        <w:div w:id="757212919">
          <w:marLeft w:val="127"/>
          <w:marRight w:val="127"/>
          <w:marTop w:val="0"/>
          <w:marBottom w:val="64"/>
          <w:divBdr>
            <w:top w:val="none" w:sz="0" w:space="0" w:color="auto"/>
            <w:left w:val="none" w:sz="0" w:space="0" w:color="auto"/>
            <w:bottom w:val="none" w:sz="0" w:space="0" w:color="auto"/>
            <w:right w:val="none" w:sz="0" w:space="0" w:color="auto"/>
          </w:divBdr>
        </w:div>
        <w:div w:id="1903178818">
          <w:marLeft w:val="127"/>
          <w:marRight w:val="127"/>
          <w:marTop w:val="0"/>
          <w:marBottom w:val="64"/>
          <w:divBdr>
            <w:top w:val="none" w:sz="0" w:space="0" w:color="auto"/>
            <w:left w:val="none" w:sz="0" w:space="0" w:color="auto"/>
            <w:bottom w:val="none" w:sz="0" w:space="0" w:color="auto"/>
            <w:right w:val="none" w:sz="0" w:space="0" w:color="auto"/>
          </w:divBdr>
        </w:div>
        <w:div w:id="1300182082">
          <w:marLeft w:val="127"/>
          <w:marRight w:val="127"/>
          <w:marTop w:val="0"/>
          <w:marBottom w:val="64"/>
          <w:divBdr>
            <w:top w:val="none" w:sz="0" w:space="0" w:color="auto"/>
            <w:left w:val="none" w:sz="0" w:space="0" w:color="auto"/>
            <w:bottom w:val="none" w:sz="0" w:space="0" w:color="auto"/>
            <w:right w:val="none" w:sz="0" w:space="0" w:color="auto"/>
          </w:divBdr>
        </w:div>
        <w:div w:id="1800415305">
          <w:marLeft w:val="0"/>
          <w:marRight w:val="0"/>
          <w:marTop w:val="0"/>
          <w:marBottom w:val="0"/>
          <w:divBdr>
            <w:top w:val="none" w:sz="0" w:space="0" w:color="auto"/>
            <w:left w:val="none" w:sz="0" w:space="0" w:color="auto"/>
            <w:bottom w:val="none" w:sz="0" w:space="0" w:color="auto"/>
            <w:right w:val="none" w:sz="0" w:space="0" w:color="auto"/>
          </w:divBdr>
        </w:div>
        <w:div w:id="530726025">
          <w:marLeft w:val="0"/>
          <w:marRight w:val="0"/>
          <w:marTop w:val="0"/>
          <w:marBottom w:val="0"/>
          <w:divBdr>
            <w:top w:val="none" w:sz="0" w:space="0" w:color="auto"/>
            <w:left w:val="none" w:sz="0" w:space="0" w:color="auto"/>
            <w:bottom w:val="none" w:sz="0" w:space="0" w:color="auto"/>
            <w:right w:val="none" w:sz="0" w:space="0" w:color="auto"/>
          </w:divBdr>
        </w:div>
        <w:div w:id="1972513199">
          <w:marLeft w:val="0"/>
          <w:marRight w:val="0"/>
          <w:marTop w:val="0"/>
          <w:marBottom w:val="0"/>
          <w:divBdr>
            <w:top w:val="none" w:sz="0" w:space="0" w:color="auto"/>
            <w:left w:val="none" w:sz="0" w:space="0" w:color="auto"/>
            <w:bottom w:val="none" w:sz="0" w:space="0" w:color="auto"/>
            <w:right w:val="none" w:sz="0" w:space="0" w:color="auto"/>
          </w:divBdr>
        </w:div>
        <w:div w:id="539900280">
          <w:marLeft w:val="0"/>
          <w:marRight w:val="0"/>
          <w:marTop w:val="0"/>
          <w:marBottom w:val="255"/>
          <w:divBdr>
            <w:top w:val="none" w:sz="0" w:space="0" w:color="auto"/>
            <w:left w:val="none" w:sz="0" w:space="0" w:color="auto"/>
            <w:bottom w:val="none" w:sz="0" w:space="0" w:color="auto"/>
            <w:right w:val="none" w:sz="0" w:space="0" w:color="auto"/>
          </w:divBdr>
        </w:div>
        <w:div w:id="1005091645">
          <w:marLeft w:val="0"/>
          <w:marRight w:val="0"/>
          <w:marTop w:val="0"/>
          <w:marBottom w:val="255"/>
          <w:divBdr>
            <w:top w:val="none" w:sz="0" w:space="0" w:color="auto"/>
            <w:left w:val="none" w:sz="0" w:space="0" w:color="auto"/>
            <w:bottom w:val="none" w:sz="0" w:space="0" w:color="auto"/>
            <w:right w:val="none" w:sz="0" w:space="0" w:color="auto"/>
          </w:divBdr>
        </w:div>
        <w:div w:id="2091998974">
          <w:marLeft w:val="0"/>
          <w:marRight w:val="0"/>
          <w:marTop w:val="0"/>
          <w:marBottom w:val="255"/>
          <w:divBdr>
            <w:top w:val="none" w:sz="0" w:space="0" w:color="auto"/>
            <w:left w:val="none" w:sz="0" w:space="0" w:color="auto"/>
            <w:bottom w:val="none" w:sz="0" w:space="0" w:color="auto"/>
            <w:right w:val="none" w:sz="0" w:space="0" w:color="auto"/>
          </w:divBdr>
        </w:div>
        <w:div w:id="1760178575">
          <w:marLeft w:val="0"/>
          <w:marRight w:val="0"/>
          <w:marTop w:val="0"/>
          <w:marBottom w:val="255"/>
          <w:divBdr>
            <w:top w:val="none" w:sz="0" w:space="0" w:color="auto"/>
            <w:left w:val="none" w:sz="0" w:space="0" w:color="auto"/>
            <w:bottom w:val="none" w:sz="0" w:space="0" w:color="auto"/>
            <w:right w:val="none" w:sz="0" w:space="0" w:color="auto"/>
          </w:divBdr>
        </w:div>
        <w:div w:id="1481539423">
          <w:marLeft w:val="0"/>
          <w:marRight w:val="0"/>
          <w:marTop w:val="0"/>
          <w:marBottom w:val="255"/>
          <w:divBdr>
            <w:top w:val="none" w:sz="0" w:space="0" w:color="auto"/>
            <w:left w:val="none" w:sz="0" w:space="0" w:color="auto"/>
            <w:bottom w:val="none" w:sz="0" w:space="0" w:color="auto"/>
            <w:right w:val="none" w:sz="0" w:space="0" w:color="auto"/>
          </w:divBdr>
        </w:div>
      </w:divsChild>
    </w:div>
    <w:div w:id="1882939388">
      <w:bodyDiv w:val="1"/>
      <w:marLeft w:val="0"/>
      <w:marRight w:val="0"/>
      <w:marTop w:val="0"/>
      <w:marBottom w:val="0"/>
      <w:divBdr>
        <w:top w:val="none" w:sz="0" w:space="0" w:color="auto"/>
        <w:left w:val="none" w:sz="0" w:space="0" w:color="auto"/>
        <w:bottom w:val="none" w:sz="0" w:space="0" w:color="auto"/>
        <w:right w:val="none" w:sz="0" w:space="0" w:color="auto"/>
      </w:divBdr>
      <w:divsChild>
        <w:div w:id="175929700">
          <w:marLeft w:val="528"/>
          <w:marRight w:val="0"/>
          <w:marTop w:val="60"/>
          <w:marBottom w:val="0"/>
          <w:divBdr>
            <w:top w:val="none" w:sz="0" w:space="0" w:color="auto"/>
            <w:left w:val="none" w:sz="0" w:space="0" w:color="auto"/>
            <w:bottom w:val="none" w:sz="0" w:space="0" w:color="auto"/>
            <w:right w:val="none" w:sz="0" w:space="0" w:color="auto"/>
          </w:divBdr>
        </w:div>
        <w:div w:id="503521420">
          <w:marLeft w:val="528"/>
          <w:marRight w:val="0"/>
          <w:marTop w:val="60"/>
          <w:marBottom w:val="0"/>
          <w:divBdr>
            <w:top w:val="none" w:sz="0" w:space="0" w:color="auto"/>
            <w:left w:val="none" w:sz="0" w:space="0" w:color="auto"/>
            <w:bottom w:val="none" w:sz="0" w:space="0" w:color="auto"/>
            <w:right w:val="none" w:sz="0" w:space="0" w:color="auto"/>
          </w:divBdr>
        </w:div>
        <w:div w:id="725835849">
          <w:marLeft w:val="1056"/>
          <w:marRight w:val="0"/>
          <w:marTop w:val="60"/>
          <w:marBottom w:val="0"/>
          <w:divBdr>
            <w:top w:val="none" w:sz="0" w:space="0" w:color="auto"/>
            <w:left w:val="none" w:sz="0" w:space="0" w:color="auto"/>
            <w:bottom w:val="none" w:sz="0" w:space="0" w:color="auto"/>
            <w:right w:val="none" w:sz="0" w:space="0" w:color="auto"/>
          </w:divBdr>
        </w:div>
        <w:div w:id="1673485535">
          <w:marLeft w:val="1056"/>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ZAV4hsP5W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Q56QzGcAKZ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lt.de/politik/deutschland/article155851354/AfD-Antrag-im-Landtag-loest-Entsetzen-aus.html" TargetMode="External"/><Relationship Id="rId11" Type="http://schemas.openxmlformats.org/officeDocument/2006/relationships/hyperlink" Target="https://www.youtube.com/watch?v=0mwFJOaljyo" TargetMode="External"/><Relationship Id="rId5" Type="http://schemas.openxmlformats.org/officeDocument/2006/relationships/hyperlink" Target="http://www.welt.de/politik/deutschland/article155958628/Seehofer-staerkt-mit-Merkel-Kritik-die-AfD.html" TargetMode="External"/><Relationship Id="rId10" Type="http://schemas.openxmlformats.org/officeDocument/2006/relationships/hyperlink" Target="https://www.youtube.com/watch?v=HaZDiKRT1is" TargetMode="External"/><Relationship Id="rId4" Type="http://schemas.openxmlformats.org/officeDocument/2006/relationships/hyperlink" Target="http://www.welt.de/themen/wolfgang-schaeuble/" TargetMode="External"/><Relationship Id="rId9" Type="http://schemas.openxmlformats.org/officeDocument/2006/relationships/hyperlink" Target="https://www.youtube.com/watch?v=OfOoo4vmEq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729</Words>
  <Characters>4015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Haller</dc:creator>
  <cp:keywords/>
  <dc:description/>
  <cp:lastModifiedBy>Haller</cp:lastModifiedBy>
  <cp:revision>8</cp:revision>
  <dcterms:created xsi:type="dcterms:W3CDTF">2016-06-04T17:03:00Z</dcterms:created>
  <dcterms:modified xsi:type="dcterms:W3CDTF">2016-06-04T18:12:00Z</dcterms:modified>
</cp:coreProperties>
</file>