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5" w:rsidRDefault="00024472">
      <w:pPr>
        <w:rPr>
          <w:lang w:val="de-AT"/>
        </w:rPr>
      </w:pPr>
      <w:r w:rsidRPr="00024472">
        <w:rPr>
          <w:lang w:val="de-AT"/>
        </w:rPr>
        <w:t xml:space="preserve">er kann Russisch  </w:t>
      </w:r>
      <w:r w:rsidRPr="00404854">
        <w:rPr>
          <w:b/>
          <w:lang w:val="de-AT"/>
        </w:rPr>
        <w:t>können als Vollverb</w:t>
      </w:r>
      <w:r w:rsidR="004D7374">
        <w:rPr>
          <w:lang w:val="de-AT"/>
        </w:rPr>
        <w:t xml:space="preserve"> – siehe </w:t>
      </w:r>
      <w:r w:rsidR="004D7374">
        <w:rPr>
          <w:lang w:val="de-AT"/>
        </w:rPr>
        <w:fldChar w:fldCharType="begin"/>
      </w:r>
      <w:r w:rsidR="004D7374">
        <w:rPr>
          <w:lang w:val="de-AT"/>
        </w:rPr>
        <w:instrText xml:space="preserve"> HYPERLINK "</w:instrText>
      </w:r>
      <w:r w:rsidR="004D7374" w:rsidRPr="004D7374">
        <w:rPr>
          <w:lang w:val="de-AT"/>
        </w:rPr>
        <w:instrText>http://www.duden.de/rechtschreibung/koennen</w:instrText>
      </w:r>
      <w:r w:rsidR="004D7374">
        <w:rPr>
          <w:lang w:val="de-AT"/>
        </w:rPr>
        <w:instrText xml:space="preserve">" </w:instrText>
      </w:r>
      <w:r w:rsidR="004D7374">
        <w:rPr>
          <w:lang w:val="de-AT"/>
        </w:rPr>
        <w:fldChar w:fldCharType="separate"/>
      </w:r>
      <w:r w:rsidR="004D7374" w:rsidRPr="002F1BBD">
        <w:rPr>
          <w:rStyle w:val="Hipervnculo"/>
          <w:lang w:val="de-AT"/>
        </w:rPr>
        <w:t>http://www.duden.de/rechtschreibung/koennen</w:t>
      </w:r>
      <w:r w:rsidR="004D7374">
        <w:rPr>
          <w:lang w:val="de-AT"/>
        </w:rPr>
        <w:fldChar w:fldCharType="end"/>
      </w:r>
      <w:r w:rsidR="004D7374">
        <w:rPr>
          <w:lang w:val="de-AT"/>
        </w:rPr>
        <w:t xml:space="preserve"> </w:t>
      </w:r>
    </w:p>
    <w:p w:rsidR="00024472" w:rsidRDefault="00024472">
      <w:pPr>
        <w:rPr>
          <w:lang w:val="es-ES"/>
        </w:rPr>
      </w:pPr>
      <w:r w:rsidRPr="00024472">
        <w:rPr>
          <w:lang w:val="es-ES"/>
        </w:rPr>
        <w:t xml:space="preserve">Aprendemos en los cursos que </w:t>
      </w:r>
      <w:proofErr w:type="spellStart"/>
      <w:r w:rsidRPr="00024472">
        <w:rPr>
          <w:i/>
          <w:lang w:val="es-ES"/>
        </w:rPr>
        <w:t>k</w:t>
      </w:r>
      <w:r>
        <w:rPr>
          <w:i/>
          <w:lang w:val="es-ES"/>
        </w:rPr>
        <w:t>önnen</w:t>
      </w:r>
      <w:proofErr w:type="spellEnd"/>
      <w:r>
        <w:rPr>
          <w:i/>
          <w:lang w:val="es-ES"/>
        </w:rPr>
        <w:t xml:space="preserve">, </w:t>
      </w:r>
      <w:proofErr w:type="spellStart"/>
      <w:r>
        <w:rPr>
          <w:i/>
          <w:lang w:val="es-ES"/>
        </w:rPr>
        <w:t>mögen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lang w:val="es-ES"/>
        </w:rPr>
        <w:t>usw</w:t>
      </w:r>
      <w:proofErr w:type="spellEnd"/>
      <w:r>
        <w:rPr>
          <w:lang w:val="es-ES"/>
        </w:rPr>
        <w:t xml:space="preserve">  son verbos modales cuyo </w:t>
      </w:r>
      <w:proofErr w:type="spellStart"/>
      <w:r>
        <w:rPr>
          <w:lang w:val="es-ES"/>
        </w:rPr>
        <w:t>complem</w:t>
      </w:r>
      <w:proofErr w:type="spellEnd"/>
      <w:r>
        <w:rPr>
          <w:lang w:val="es-ES"/>
        </w:rPr>
        <w:t xml:space="preserve"> es un </w:t>
      </w:r>
      <w:r>
        <w:rPr>
          <w:b/>
          <w:lang w:val="es-ES"/>
        </w:rPr>
        <w:t>infinitivo.</w:t>
      </w:r>
      <w:r>
        <w:rPr>
          <w:lang w:val="es-ES"/>
        </w:rPr>
        <w:t xml:space="preserve"> </w:t>
      </w:r>
      <w:r w:rsidRPr="00024472">
        <w:rPr>
          <w:lang w:val="de-AT"/>
        </w:rPr>
        <w:t xml:space="preserve">Así los usamos casi siempre. </w:t>
      </w:r>
      <w:r w:rsidRPr="00024472">
        <w:rPr>
          <w:i/>
          <w:lang w:val="de-AT"/>
        </w:rPr>
        <w:t xml:space="preserve">Sie kann gut sprechen – Er kann gut </w:t>
      </w:r>
      <w:r w:rsidR="00C22ECA">
        <w:rPr>
          <w:i/>
          <w:lang w:val="de-AT"/>
        </w:rPr>
        <w:t>Russisch plaudern</w:t>
      </w:r>
      <w:r w:rsidR="00DD1B5A">
        <w:rPr>
          <w:i/>
          <w:lang w:val="de-AT"/>
        </w:rPr>
        <w:t>.</w:t>
      </w:r>
      <w:r w:rsidR="00DD1B5A">
        <w:rPr>
          <w:lang w:val="de-AT"/>
        </w:rPr>
        <w:t xml:space="preserve">                                 </w:t>
      </w:r>
      <w:r w:rsidR="00DD1B5A" w:rsidRPr="00DD1B5A">
        <w:rPr>
          <w:lang w:val="es-ES"/>
        </w:rPr>
        <w:t xml:space="preserve">Veamos en Duden situaciones reales que </w:t>
      </w:r>
      <w:r w:rsidR="00DD1B5A" w:rsidRPr="00DD1B5A">
        <w:rPr>
          <w:b/>
          <w:lang w:val="es-ES"/>
        </w:rPr>
        <w:t>no</w:t>
      </w:r>
      <w:r w:rsidR="00DD1B5A" w:rsidRPr="00DD1B5A">
        <w:rPr>
          <w:lang w:val="es-ES"/>
        </w:rPr>
        <w:t xml:space="preserve"> siguen ese uso, sino </w:t>
      </w:r>
      <w:proofErr w:type="spellStart"/>
      <w:r w:rsidR="00DD1B5A">
        <w:rPr>
          <w:i/>
          <w:lang w:val="es-ES"/>
        </w:rPr>
        <w:t>können</w:t>
      </w:r>
      <w:proofErr w:type="spellEnd"/>
      <w:r w:rsidR="00DD1B5A">
        <w:rPr>
          <w:lang w:val="es-ES"/>
        </w:rPr>
        <w:t xml:space="preserve"> como verbo pleno:</w:t>
      </w:r>
    </w:p>
    <w:p w:rsidR="00DD1B5A" w:rsidRPr="00DD1B5A" w:rsidRDefault="00DD1B5A" w:rsidP="00DD1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fähig, in der Lage sein, etwas auszuführen, zu leisten; etwas beherrschen</w:t>
      </w:r>
    </w:p>
    <w:p w:rsidR="00DD1B5A" w:rsidRPr="00DD1B5A" w:rsidRDefault="00DD1B5A" w:rsidP="004D7374">
      <w:pPr>
        <w:shd w:val="clear" w:color="auto" w:fill="FFFFFF"/>
        <w:spacing w:beforeAutospacing="1" w:after="0" w:afterAutospacing="1" w:line="268" w:lineRule="atLeast"/>
        <w:ind w:left="720"/>
        <w:rPr>
          <w:rFonts w:ascii="Arial" w:eastAsia="Times New Roman" w:hAnsi="Arial" w:cs="Arial"/>
          <w:color w:val="7C8384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7C8384"/>
          <w:sz w:val="18"/>
          <w:szCs w:val="18"/>
          <w:lang w:val="de-AT" w:eastAsia="fr-FR"/>
        </w:rPr>
        <w:t>Vollverb: konnte, hat gekonnt</w:t>
      </w:r>
      <w:r w:rsidR="004D7374">
        <w:rPr>
          <w:rFonts w:ascii="Arial" w:eastAsia="Times New Roman" w:hAnsi="Arial" w:cs="Arial"/>
          <w:color w:val="7C8384"/>
          <w:sz w:val="18"/>
          <w:szCs w:val="18"/>
          <w:lang w:val="de-AT" w:eastAsia="fr-FR"/>
        </w:rPr>
        <w:t xml:space="preserve">  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 xml:space="preserve">sie </w:t>
      </w:r>
      <w:r w:rsidRPr="00DD1B5A">
        <w:rPr>
          <w:rFonts w:ascii="Arial" w:eastAsia="Times New Roman" w:hAnsi="Arial" w:cs="Arial"/>
          <w:b/>
          <w:color w:val="000000"/>
          <w:sz w:val="18"/>
          <w:szCs w:val="18"/>
          <w:lang w:val="de-AT" w:eastAsia="fr-FR"/>
        </w:rPr>
        <w:t xml:space="preserve">kann 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etwas, viel, alles, gar nichts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was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kannst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gram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du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eigentlich</w:t>
      </w:r>
      <w:proofErr w:type="spellEnd"/>
      <w:proofErr w:type="gram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?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 xml:space="preserve">der Schüler </w:t>
      </w:r>
      <w:r w:rsidRPr="00DD1B5A">
        <w:rPr>
          <w:rFonts w:ascii="Arial" w:eastAsia="Times New Roman" w:hAnsi="Arial" w:cs="Arial"/>
          <w:b/>
          <w:color w:val="000000"/>
          <w:sz w:val="18"/>
          <w:szCs w:val="18"/>
          <w:lang w:val="de-AT" w:eastAsia="fr-FR"/>
        </w:rPr>
        <w:t>kann das Gedicht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 xml:space="preserve"> immer noch nicht [auswendig]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b/>
          <w:color w:val="000000"/>
          <w:sz w:val="18"/>
          <w:szCs w:val="18"/>
          <w:lang w:val="de-AT" w:eastAsia="fr-FR"/>
        </w:rPr>
        <w:t>er kann [gut] Russisch,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 xml:space="preserve"> </w:t>
      </w:r>
      <w:r w:rsidR="004D7374" w:rsidRPr="004D7374">
        <w:rPr>
          <w:rFonts w:ascii="Arial" w:eastAsia="Times New Roman" w:hAnsi="Arial" w:cs="Arial"/>
          <w:color w:val="403152" w:themeColor="accent4" w:themeShade="80"/>
          <w:sz w:val="18"/>
          <w:szCs w:val="18"/>
          <w:lang w:val="de-AT" w:eastAsia="fr-FR"/>
        </w:rPr>
        <w:t xml:space="preserve">sie  kann </w:t>
      </w:r>
      <w:r w:rsidRPr="00DD1B5A">
        <w:rPr>
          <w:rFonts w:ascii="Arial" w:eastAsia="Times New Roman" w:hAnsi="Arial" w:cs="Arial"/>
          <w:color w:val="403152" w:themeColor="accent4" w:themeShade="80"/>
          <w:sz w:val="18"/>
          <w:szCs w:val="18"/>
          <w:lang w:val="de-AT" w:eastAsia="fr-FR"/>
        </w:rPr>
        <w:t>kein Russisch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sie wollte sich beherrschen, hat es aber nicht gekonnt</w:t>
      </w:r>
    </w:p>
    <w:p w:rsidR="00DD1B5A" w:rsidRPr="00DD1B5A" w:rsidRDefault="00DD1B5A" w:rsidP="00DD1B5A">
      <w:pPr>
        <w:shd w:val="clear" w:color="auto" w:fill="FFFFFF"/>
        <w:spacing w:before="72" w:after="48" w:line="268" w:lineRule="atLeast"/>
        <w:ind w:left="720"/>
        <w:outlineLvl w:val="2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proofErr w:type="spellStart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Wendungen</w:t>
      </w:r>
      <w:proofErr w:type="spellEnd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, </w:t>
      </w:r>
      <w:proofErr w:type="spellStart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Redensarten</w:t>
      </w:r>
      <w:proofErr w:type="spellEnd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, </w:t>
      </w:r>
      <w:proofErr w:type="spellStart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Sprichwörter</w:t>
      </w:r>
      <w:proofErr w:type="spellEnd"/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etwas, nichts Ä.</w:t>
      </w:r>
      <w:r w:rsidRPr="00DD1B5A">
        <w:rPr>
          <w:rFonts w:ascii="Cambria Math" w:eastAsia="Times New Roman" w:hAnsi="Cambria Math" w:cs="Cambria Math"/>
          <w:color w:val="000000"/>
          <w:sz w:val="18"/>
          <w:lang w:eastAsia="fr-FR"/>
        </w:rPr>
        <w:t> </w:t>
      </w: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o. für etwas können 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(</w:t>
      </w: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umgangssprachlich: für etwas verantwortlich sein, an etwas nicht schuld sein: kann er etwas für unsere Versäumnisse?; für diesen Fehler kann sie nichts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)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mir, uns kann keiner 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(</w:t>
      </w: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umgangssprachlich: mir, uns kann keiner etwas anhaben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)</w:t>
      </w:r>
    </w:p>
    <w:p w:rsidR="00DD1B5A" w:rsidRPr="00DD1B5A" w:rsidRDefault="00DD1B5A" w:rsidP="00DD1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1080" w:hanging="36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in bestimmter Weise zu etwas fähig, in der Lage sein</w:t>
      </w:r>
    </w:p>
    <w:p w:rsidR="00DD1B5A" w:rsidRPr="00DD1B5A" w:rsidRDefault="00DD1B5A" w:rsidP="00DD1B5A">
      <w:pPr>
        <w:shd w:val="clear" w:color="auto" w:fill="FFFFFF"/>
        <w:spacing w:before="72" w:after="48" w:line="268" w:lineRule="atLeast"/>
        <w:ind w:left="720"/>
        <w:outlineLvl w:val="2"/>
        <w:rPr>
          <w:rFonts w:ascii="Georgia" w:eastAsia="Times New Roman" w:hAnsi="Georgia" w:cs="Arial"/>
          <w:color w:val="000000"/>
          <w:sz w:val="20"/>
          <w:szCs w:val="20"/>
          <w:lang w:val="de-AT" w:eastAsia="fr-FR"/>
        </w:rPr>
      </w:pP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er lief so schnell, wie er konnte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sie verschwand, so schnell sie konnte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er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lief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was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er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konnte</w:t>
      </w:r>
      <w:proofErr w:type="spellEnd"/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ich kann nicht anders</w:t>
      </w: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 </w:t>
      </w:r>
      <w:r w:rsidRPr="00DD1B5A">
        <w:rPr>
          <w:rFonts w:ascii="Arial" w:eastAsia="Times New Roman" w:hAnsi="Arial" w:cs="Arial"/>
          <w:i/>
          <w:iCs/>
          <w:color w:val="000000"/>
          <w:sz w:val="18"/>
          <w:lang w:val="de-AT" w:eastAsia="fr-FR"/>
        </w:rPr>
        <w:t>(ich muss mich so verhalten)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ich kann nicht anders als ablehnen</w:t>
      </w: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 </w:t>
      </w:r>
      <w:r w:rsidRPr="00DD1B5A">
        <w:rPr>
          <w:rFonts w:ascii="Arial" w:eastAsia="Times New Roman" w:hAnsi="Arial" w:cs="Arial"/>
          <w:i/>
          <w:iCs/>
          <w:color w:val="000000"/>
          <w:sz w:val="18"/>
          <w:lang w:val="de-AT" w:eastAsia="fr-FR"/>
        </w:rPr>
        <w:t>(muss ablehnen)</w:t>
      </w:r>
    </w:p>
    <w:p w:rsidR="00DD1B5A" w:rsidRPr="00DD1B5A" w:rsidRDefault="00DD1B5A" w:rsidP="00DD1B5A">
      <w:pPr>
        <w:shd w:val="clear" w:color="auto" w:fill="FFFFFF"/>
        <w:spacing w:before="72" w:after="48" w:line="268" w:lineRule="atLeast"/>
        <w:ind w:left="720"/>
        <w:outlineLvl w:val="2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proofErr w:type="spellStart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Wendungen</w:t>
      </w:r>
      <w:proofErr w:type="spellEnd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, </w:t>
      </w:r>
      <w:proofErr w:type="spellStart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Redensarten</w:t>
      </w:r>
      <w:proofErr w:type="spellEnd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, </w:t>
      </w:r>
      <w:proofErr w:type="spellStart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Sprichwörter</w:t>
      </w:r>
      <w:proofErr w:type="spellEnd"/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[es] mit jemandem [gut] können 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(</w:t>
      </w: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umgangssprachlich: mit jemandem im persönlichen Umgang gut zurechtkommen: die beiden können einfach nicht miteinander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)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[erst einmal] können vor Lachen 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(</w:t>
      </w: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ich würde es ja gerne tun, aber ich bin dazu leider nicht in der Lage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)</w:t>
      </w:r>
    </w:p>
    <w:p w:rsidR="00DD1B5A" w:rsidRPr="00DD1B5A" w:rsidRDefault="00DD1B5A" w:rsidP="00DD1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1080" w:hanging="36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die Möglichkeit, Erlaubnis haben, etwas zu tun;</w:t>
      </w: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 </w:t>
      </w:r>
      <w:hyperlink r:id="rId5" w:anchor="b2-Bedeutung-2" w:history="1">
        <w:r w:rsidRPr="00DD1B5A">
          <w:rPr>
            <w:rFonts w:ascii="Arial" w:eastAsia="Times New Roman" w:hAnsi="Arial" w:cs="Arial"/>
            <w:color w:val="E80C23"/>
            <w:sz w:val="18"/>
            <w:lang w:val="de-AT" w:eastAsia="fr-FR"/>
          </w:rPr>
          <w:t>dürfen (2)</w:t>
        </w:r>
      </w:hyperlink>
    </w:p>
    <w:p w:rsidR="00DD1B5A" w:rsidRPr="00DD1B5A" w:rsidRDefault="00DD1B5A" w:rsidP="00DD1B5A">
      <w:pPr>
        <w:shd w:val="clear" w:color="auto" w:fill="FFFFFF"/>
        <w:spacing w:before="72" w:after="48" w:line="268" w:lineRule="atLeast"/>
        <w:ind w:left="720"/>
        <w:outlineLvl w:val="2"/>
        <w:rPr>
          <w:rFonts w:ascii="Georgia" w:eastAsia="Times New Roman" w:hAnsi="Georgia" w:cs="Arial"/>
          <w:color w:val="000000"/>
          <w:sz w:val="20"/>
          <w:szCs w:val="20"/>
          <w:lang w:val="de-AT" w:eastAsia="fr-FR"/>
        </w:rPr>
      </w:pPr>
      <w:r w:rsidRPr="00DD1B5A">
        <w:rPr>
          <w:rFonts w:ascii="Georgia" w:eastAsia="Times New Roman" w:hAnsi="Georgia" w:cs="Arial"/>
          <w:color w:val="000000"/>
          <w:sz w:val="20"/>
          <w:szCs w:val="20"/>
          <w:lang w:val="de-AT" w:eastAsia="fr-FR"/>
        </w:rPr>
        <w:t>Beispiel</w:t>
      </w:r>
    </w:p>
    <w:p w:rsidR="00DD1B5A" w:rsidRPr="00DD1B5A" w:rsidRDefault="00DD1B5A" w:rsidP="00DD1B5A">
      <w:pPr>
        <w:shd w:val="clear" w:color="auto" w:fill="FFFFFF"/>
        <w:spacing w:beforeAutospacing="1" w:after="0" w:afterAutospacing="1" w:line="268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Mutti, kann ich auf den Markt?</w:t>
      </w:r>
    </w:p>
    <w:p w:rsidR="00DD1B5A" w:rsidRPr="00DD1B5A" w:rsidRDefault="00DD1B5A" w:rsidP="00DD1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weiterhin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Kraft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zu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etwas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haben</w:t>
      </w:r>
      <w:proofErr w:type="spellEnd"/>
    </w:p>
    <w:p w:rsidR="00DD1B5A" w:rsidRPr="00DD1B5A" w:rsidRDefault="00DD1B5A" w:rsidP="00DD1B5A">
      <w:pPr>
        <w:shd w:val="clear" w:color="auto" w:fill="FFFFFF"/>
        <w:spacing w:before="72" w:after="48" w:line="268" w:lineRule="atLeast"/>
        <w:ind w:left="720"/>
        <w:outlineLvl w:val="2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proofErr w:type="spellStart"/>
      <w:r w:rsidRPr="00DD1B5A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Beispiele</w:t>
      </w:r>
      <w:proofErr w:type="spellEnd"/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kannst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du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noch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?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der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Läufer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konnte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nicht</w:t>
      </w:r>
      <w:proofErr w:type="spellEnd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DD1B5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mehr</w:t>
      </w:r>
      <w:proofErr w:type="spellEnd"/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(übertreibend)</w:t>
      </w: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 </w:t>
      </w: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wir konnten nicht mehr vor Lachen</w:t>
      </w:r>
    </w:p>
    <w:p w:rsidR="00DD1B5A" w:rsidRPr="00DD1B5A" w:rsidRDefault="00DD1B5A" w:rsidP="00DD1B5A">
      <w:pPr>
        <w:numPr>
          <w:ilvl w:val="1"/>
          <w:numId w:val="1"/>
        </w:numPr>
        <w:shd w:val="clear" w:color="auto" w:fill="FFFFFF"/>
        <w:spacing w:after="60" w:line="268" w:lineRule="atLeast"/>
        <w:ind w:left="1080"/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</w:pPr>
      <w:r w:rsidRPr="00DD1B5A">
        <w:rPr>
          <w:rFonts w:ascii="Arial" w:eastAsia="Times New Roman" w:hAnsi="Arial" w:cs="Arial"/>
          <w:color w:val="000000"/>
          <w:sz w:val="18"/>
          <w:szCs w:val="18"/>
          <w:lang w:val="de-AT" w:eastAsia="fr-FR"/>
        </w:rPr>
        <w:t>sie aß, bis sie nicht mehr konnte</w:t>
      </w:r>
      <w:r w:rsidRPr="00DD1B5A">
        <w:rPr>
          <w:rFonts w:ascii="Arial" w:eastAsia="Times New Roman" w:hAnsi="Arial" w:cs="Arial"/>
          <w:color w:val="000000"/>
          <w:sz w:val="18"/>
          <w:lang w:val="de-AT" w:eastAsia="fr-FR"/>
        </w:rPr>
        <w:t> </w:t>
      </w:r>
      <w:r w:rsidRPr="00DD1B5A">
        <w:rPr>
          <w:rFonts w:ascii="Arial" w:eastAsia="Times New Roman" w:hAnsi="Arial" w:cs="Arial"/>
          <w:i/>
          <w:iCs/>
          <w:color w:val="000000"/>
          <w:sz w:val="18"/>
          <w:lang w:val="de-AT" w:eastAsia="fr-FR"/>
        </w:rPr>
        <w:t>(übersatt war)</w:t>
      </w:r>
    </w:p>
    <w:p w:rsidR="00DD1B5A" w:rsidRPr="00DD1B5A" w:rsidRDefault="00DD1B5A">
      <w:pPr>
        <w:rPr>
          <w:lang w:val="de-AT"/>
        </w:rPr>
      </w:pPr>
    </w:p>
    <w:sectPr w:rsidR="00DD1B5A" w:rsidRPr="00DD1B5A" w:rsidSect="00024472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4C48"/>
    <w:multiLevelType w:val="multilevel"/>
    <w:tmpl w:val="825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24472"/>
    <w:rsid w:val="00024472"/>
    <w:rsid w:val="002B22EA"/>
    <w:rsid w:val="00404854"/>
    <w:rsid w:val="004D7374"/>
    <w:rsid w:val="005C17D5"/>
    <w:rsid w:val="005F265D"/>
    <w:rsid w:val="00AA4376"/>
    <w:rsid w:val="00C22ECA"/>
    <w:rsid w:val="00CD61E5"/>
    <w:rsid w:val="00DD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5D"/>
  </w:style>
  <w:style w:type="paragraph" w:styleId="Ttulo3">
    <w:name w:val="heading 3"/>
    <w:basedOn w:val="Normal"/>
    <w:link w:val="Ttulo3Car"/>
    <w:uiPriority w:val="9"/>
    <w:qFormat/>
    <w:rsid w:val="00DD1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D1B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iwtext">
    <w:name w:val="iwtext"/>
    <w:basedOn w:val="Fuentedeprrafopredeter"/>
    <w:rsid w:val="00DD1B5A"/>
  </w:style>
  <w:style w:type="character" w:customStyle="1" w:styleId="apple-converted-space">
    <w:name w:val="apple-converted-space"/>
    <w:basedOn w:val="Fuentedeprrafopredeter"/>
    <w:rsid w:val="00DD1B5A"/>
  </w:style>
  <w:style w:type="character" w:customStyle="1" w:styleId="iwkopfinfo">
    <w:name w:val="iw_kopf_info"/>
    <w:basedOn w:val="Fuentedeprrafopredeter"/>
    <w:rsid w:val="00DD1B5A"/>
  </w:style>
  <w:style w:type="character" w:customStyle="1" w:styleId="iwrumpfinfo">
    <w:name w:val="iw_rumpf_info"/>
    <w:basedOn w:val="Fuentedeprrafopredeter"/>
    <w:rsid w:val="00DD1B5A"/>
  </w:style>
  <w:style w:type="character" w:styleId="nfasis">
    <w:name w:val="Emphasis"/>
    <w:basedOn w:val="Fuentedeprrafopredeter"/>
    <w:uiPriority w:val="20"/>
    <w:qFormat/>
    <w:rsid w:val="00DD1B5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D1B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den.de/rechtschreibung/duerf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4</cp:revision>
  <dcterms:created xsi:type="dcterms:W3CDTF">2016-05-16T14:29:00Z</dcterms:created>
  <dcterms:modified xsi:type="dcterms:W3CDTF">2016-05-16T15:00:00Z</dcterms:modified>
</cp:coreProperties>
</file>