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27" w:rsidRDefault="006C33EE">
      <w:proofErr w:type="spellStart"/>
      <w:r>
        <w:t>Constit</w:t>
      </w:r>
      <w:proofErr w:type="spellEnd"/>
      <w:r>
        <w:t xml:space="preserve">  Alemana  hasta art 69 inclusive,</w:t>
      </w:r>
      <w:r w:rsidR="00D759AC">
        <w:t xml:space="preserve"> en castellano</w:t>
      </w:r>
    </w:p>
    <w:p w:rsidR="00D759AC" w:rsidRDefault="002B6F09" w:rsidP="00D759AC">
      <w:hyperlink r:id="rId4" w:history="1">
        <w:r w:rsidR="00D759AC" w:rsidRPr="00B42D00">
          <w:rPr>
            <w:rStyle w:val="Hipervnculo"/>
          </w:rPr>
          <w:t>https://www.btg-bestellservice.de/pdf/80206000.pdf</w:t>
        </w:r>
      </w:hyperlink>
      <w:r w:rsidR="00D759AC">
        <w:t xml:space="preserve"> 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Preámbulo </w:t>
      </w:r>
      <w:r w:rsidRPr="000F1A93">
        <w:rPr>
          <w:rFonts w:ascii="Times New Roman" w:hAnsi="Times New Roman" w:cs="Times New Roman"/>
          <w:color w:val="231F20"/>
        </w:rPr>
        <w:t>15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I. Derechos Fundamentales 17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 [Protección de la dignidad humana, vinculación de los poderes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públicos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a los derechos fundamentales] </w:t>
      </w:r>
      <w:r w:rsidRPr="000F1A93">
        <w:rPr>
          <w:rFonts w:ascii="Times New Roman" w:hAnsi="Times New Roman" w:cs="Times New Roman"/>
          <w:color w:val="231F20"/>
        </w:rPr>
        <w:t>18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 [Libertad de acción y de la persona] </w:t>
      </w:r>
      <w:r w:rsidRPr="000F1A93">
        <w:rPr>
          <w:rFonts w:ascii="Times New Roman" w:hAnsi="Times New Roman" w:cs="Times New Roman"/>
          <w:color w:val="231F20"/>
        </w:rPr>
        <w:t>18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 [Igualdad ante la ley] </w:t>
      </w:r>
      <w:r w:rsidRPr="000F1A93">
        <w:rPr>
          <w:rFonts w:ascii="Times New Roman" w:hAnsi="Times New Roman" w:cs="Times New Roman"/>
          <w:color w:val="231F20"/>
        </w:rPr>
        <w:t>18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 [Libertad de creencia, de conciencia y de confesión] </w:t>
      </w:r>
      <w:r w:rsidRPr="000F1A93">
        <w:rPr>
          <w:rFonts w:ascii="Times New Roman" w:hAnsi="Times New Roman" w:cs="Times New Roman"/>
          <w:color w:val="231F20"/>
        </w:rPr>
        <w:t>19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5 [Libertad de opinión, de los medios de comunicación,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artística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y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científi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 [Matrimonio y familia] </w:t>
      </w:r>
      <w:r w:rsidRPr="000F1A93">
        <w:rPr>
          <w:rFonts w:ascii="Times New Roman" w:hAnsi="Times New Roman" w:cs="Times New Roman"/>
          <w:color w:val="231F20"/>
        </w:rPr>
        <w:t>19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 [Sistema escolar] </w:t>
      </w:r>
      <w:r w:rsidRPr="000F1A93">
        <w:rPr>
          <w:rFonts w:ascii="Times New Roman" w:hAnsi="Times New Roman" w:cs="Times New Roman"/>
          <w:color w:val="231F20"/>
        </w:rPr>
        <w:t>20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 [Libertad de reunión] </w:t>
      </w:r>
      <w:r w:rsidRPr="000F1A93">
        <w:rPr>
          <w:rFonts w:ascii="Times New Roman" w:hAnsi="Times New Roman" w:cs="Times New Roman"/>
          <w:color w:val="231F20"/>
        </w:rPr>
        <w:t>21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 [Libertad de asociación] </w:t>
      </w:r>
      <w:r w:rsidRPr="000F1A93">
        <w:rPr>
          <w:rFonts w:ascii="Times New Roman" w:hAnsi="Times New Roman" w:cs="Times New Roman"/>
          <w:color w:val="231F20"/>
        </w:rPr>
        <w:t>21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 [Secreto epistolar, postal y de telecomunicaciones] </w:t>
      </w:r>
      <w:r w:rsidRPr="000F1A93">
        <w:rPr>
          <w:rFonts w:ascii="Times New Roman" w:hAnsi="Times New Roman" w:cs="Times New Roman"/>
          <w:color w:val="231F20"/>
        </w:rPr>
        <w:t>21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 [Libertad de circulación y de residencia] </w:t>
      </w:r>
      <w:r w:rsidRPr="000F1A93">
        <w:rPr>
          <w:rFonts w:ascii="Times New Roman" w:hAnsi="Times New Roman" w:cs="Times New Roman"/>
          <w:color w:val="231F20"/>
        </w:rPr>
        <w:t>22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 [Libertad de profesión, prohibición del trabajo forzoso] </w:t>
      </w:r>
      <w:r w:rsidRPr="000F1A93">
        <w:rPr>
          <w:rFonts w:ascii="Times New Roman" w:hAnsi="Times New Roman" w:cs="Times New Roman"/>
          <w:color w:val="231F20"/>
        </w:rPr>
        <w:t>22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 a [Servicio militar y civil obligatorio] </w:t>
      </w:r>
      <w:r w:rsidRPr="000F1A93">
        <w:rPr>
          <w:rFonts w:ascii="Times New Roman" w:hAnsi="Times New Roman" w:cs="Times New Roman"/>
          <w:color w:val="231F20"/>
        </w:rPr>
        <w:t>23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 [Inviolabilidad del domicilio] </w:t>
      </w:r>
      <w:r w:rsidRPr="000F1A93">
        <w:rPr>
          <w:rFonts w:ascii="Times New Roman" w:hAnsi="Times New Roman" w:cs="Times New Roman"/>
          <w:color w:val="231F20"/>
        </w:rPr>
        <w:t>24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 [Propiedad, derecho a la herencia y expropiación] </w:t>
      </w:r>
      <w:r w:rsidRPr="000F1A93">
        <w:rPr>
          <w:rFonts w:ascii="Times New Roman" w:hAnsi="Times New Roman" w:cs="Times New Roman"/>
          <w:color w:val="231F20"/>
        </w:rPr>
        <w:t>26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15 [Socialización] </w:t>
      </w:r>
      <w:r w:rsidRPr="000F1A93">
        <w:rPr>
          <w:rFonts w:ascii="Times New Roman" w:hAnsi="Times New Roman" w:cs="Times New Roman"/>
          <w:color w:val="231F20"/>
        </w:rPr>
        <w:t>26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16 [Nacionalidad, extradición] </w:t>
      </w:r>
      <w:r w:rsidRPr="000F1A93">
        <w:rPr>
          <w:rFonts w:ascii="Times New Roman" w:hAnsi="Times New Roman" w:cs="Times New Roman"/>
          <w:color w:val="231F20"/>
        </w:rPr>
        <w:t>26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16 a [Derecho de asilo] </w:t>
      </w:r>
      <w:r w:rsidRPr="000F1A93">
        <w:rPr>
          <w:rFonts w:ascii="Times New Roman" w:hAnsi="Times New Roman" w:cs="Times New Roman"/>
          <w:color w:val="231F20"/>
        </w:rPr>
        <w:t>27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17 [Derecho de petición] </w:t>
      </w:r>
      <w:r w:rsidRPr="000F1A93">
        <w:rPr>
          <w:rFonts w:ascii="Times New Roman" w:hAnsi="Times New Roman" w:cs="Times New Roman"/>
          <w:color w:val="231F20"/>
        </w:rPr>
        <w:t>28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17 a [Restricción de determinados derechos fundamentales mediante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leyes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referentes a la defensa y al servicio sustitutorio] </w:t>
      </w:r>
      <w:r w:rsidRPr="000F1A93">
        <w:rPr>
          <w:rFonts w:ascii="Times New Roman" w:hAnsi="Times New Roman" w:cs="Times New Roman"/>
          <w:color w:val="231F20"/>
        </w:rPr>
        <w:t>28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18 [Privación de los derechos fundamentales] </w:t>
      </w:r>
      <w:r w:rsidRPr="000F1A93">
        <w:rPr>
          <w:rFonts w:ascii="Times New Roman" w:hAnsi="Times New Roman" w:cs="Times New Roman"/>
          <w:color w:val="231F20"/>
        </w:rPr>
        <w:t>29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19 [Restricción de los derechos fundamentales] </w:t>
      </w:r>
      <w:r w:rsidRPr="000F1A93">
        <w:rPr>
          <w:rFonts w:ascii="Times New Roman" w:hAnsi="Times New Roman" w:cs="Times New Roman"/>
          <w:color w:val="231F20"/>
        </w:rPr>
        <w:t>29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 xml:space="preserve">II. La Federación y los </w:t>
      </w:r>
      <w:proofErr w:type="spellStart"/>
      <w:r w:rsidRPr="000F1A93">
        <w:rPr>
          <w:rFonts w:ascii="Times New Roman" w:hAnsi="Times New Roman" w:cs="Times New Roman"/>
          <w:color w:val="231F20"/>
        </w:rPr>
        <w:t>Länder</w:t>
      </w:r>
      <w:proofErr w:type="spellEnd"/>
      <w:r w:rsidRPr="000F1A93">
        <w:rPr>
          <w:rFonts w:ascii="Times New Roman" w:hAnsi="Times New Roman" w:cs="Times New Roman"/>
          <w:color w:val="231F20"/>
        </w:rPr>
        <w:t xml:space="preserve"> 30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20 [Fundamentos del orden estatal, derecho de resistencia]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20 a [Protección de los fundamentos naturales de la vida y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animales]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21 [Partidos políticos]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22 [Capital y bandera federal] </w:t>
      </w:r>
      <w:r w:rsidRPr="000F1A93">
        <w:rPr>
          <w:rFonts w:ascii="Times New Roman" w:hAnsi="Times New Roman" w:cs="Times New Roman"/>
          <w:color w:val="231F20"/>
        </w:rPr>
        <w:t>31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23 [Unión Europea – protección de los derechos fundamentales –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principio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subsidiariedad] </w:t>
      </w:r>
      <w:r w:rsidRPr="000F1A93">
        <w:rPr>
          <w:rFonts w:ascii="Times New Roman" w:hAnsi="Times New Roman" w:cs="Times New Roman"/>
          <w:color w:val="231F20"/>
        </w:rPr>
        <w:t>32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24 [Instituciones interestatales] </w:t>
      </w:r>
      <w:r w:rsidRPr="000F1A93">
        <w:rPr>
          <w:rFonts w:ascii="Times New Roman" w:hAnsi="Times New Roman" w:cs="Times New Roman"/>
          <w:color w:val="231F20"/>
        </w:rPr>
        <w:t>34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25 [Derecho internacional y Derecho federal] </w:t>
      </w:r>
      <w:r w:rsidRPr="000F1A93">
        <w:rPr>
          <w:rFonts w:ascii="Times New Roman" w:hAnsi="Times New Roman" w:cs="Times New Roman"/>
          <w:color w:val="231F20"/>
        </w:rPr>
        <w:t>34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26 [Prohibición de una guerra de agresión] </w:t>
      </w:r>
      <w:r w:rsidRPr="000F1A93">
        <w:rPr>
          <w:rFonts w:ascii="Times New Roman" w:hAnsi="Times New Roman" w:cs="Times New Roman"/>
          <w:color w:val="231F20"/>
        </w:rPr>
        <w:t>34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27 [Flota mercante] </w:t>
      </w:r>
      <w:r w:rsidRPr="000F1A93">
        <w:rPr>
          <w:rFonts w:ascii="Times New Roman" w:hAnsi="Times New Roman" w:cs="Times New Roman"/>
          <w:color w:val="231F20"/>
        </w:rPr>
        <w:t>35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28 [Garantía federal de las Constituciones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>,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garantía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la autonomía municipal] </w:t>
      </w:r>
      <w:r w:rsidRPr="000F1A93">
        <w:rPr>
          <w:rFonts w:ascii="Times New Roman" w:hAnsi="Times New Roman" w:cs="Times New Roman"/>
          <w:color w:val="231F20"/>
        </w:rPr>
        <w:t>35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29 [Reorganización del territorio federal] </w:t>
      </w:r>
      <w:r w:rsidRPr="000F1A93">
        <w:rPr>
          <w:rFonts w:ascii="Times New Roman" w:hAnsi="Times New Roman" w:cs="Times New Roman"/>
          <w:color w:val="231F20"/>
        </w:rPr>
        <w:t>36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30 [Competencia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38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31 [Primacía del Derecho federal] </w:t>
      </w:r>
      <w:r w:rsidRPr="000F1A93">
        <w:rPr>
          <w:rFonts w:ascii="Times New Roman" w:hAnsi="Times New Roman" w:cs="Times New Roman"/>
          <w:color w:val="231F20"/>
        </w:rPr>
        <w:t>38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32 [Relaciones exteriores] </w:t>
      </w:r>
      <w:r w:rsidRPr="000F1A93">
        <w:rPr>
          <w:rFonts w:ascii="Times New Roman" w:hAnsi="Times New Roman" w:cs="Times New Roman"/>
          <w:color w:val="231F20"/>
        </w:rPr>
        <w:t>38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33 [Igualdad cívica de los alemanes, funcionarios públicos] </w:t>
      </w:r>
      <w:r w:rsidRPr="000F1A93">
        <w:rPr>
          <w:rFonts w:ascii="Times New Roman" w:hAnsi="Times New Roman" w:cs="Times New Roman"/>
          <w:color w:val="231F20"/>
        </w:rPr>
        <w:t>39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34 [Responsabilidad en caso de violación de los deberes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cargo] </w:t>
      </w:r>
      <w:r w:rsidRPr="000F1A93">
        <w:rPr>
          <w:rFonts w:ascii="Times New Roman" w:hAnsi="Times New Roman" w:cs="Times New Roman"/>
          <w:color w:val="231F20"/>
        </w:rPr>
        <w:t>39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35 [Asistencia judicial y administrativa; ayuda en caso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catástrofe] </w:t>
      </w:r>
      <w:r w:rsidRPr="000F1A93">
        <w:rPr>
          <w:rFonts w:ascii="Times New Roman" w:hAnsi="Times New Roman" w:cs="Times New Roman"/>
          <w:color w:val="231F20"/>
        </w:rPr>
        <w:t>39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36 [Personal de las autoridades federales] </w:t>
      </w:r>
      <w:r w:rsidRPr="000F1A93">
        <w:rPr>
          <w:rFonts w:ascii="Times New Roman" w:hAnsi="Times New Roman" w:cs="Times New Roman"/>
          <w:color w:val="231F20"/>
        </w:rPr>
        <w:t>40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lastRenderedPageBreak/>
        <w:t xml:space="preserve">Art. 37 [Vía coactiva federal] </w:t>
      </w:r>
      <w:r w:rsidRPr="000F1A93">
        <w:rPr>
          <w:rFonts w:ascii="Times New Roman" w:hAnsi="Times New Roman" w:cs="Times New Roman"/>
          <w:color w:val="231F20"/>
        </w:rPr>
        <w:t>41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 xml:space="preserve">III. El </w:t>
      </w:r>
      <w:proofErr w:type="spellStart"/>
      <w:r w:rsidRPr="000F1A93">
        <w:rPr>
          <w:rFonts w:ascii="Times New Roman" w:hAnsi="Times New Roman" w:cs="Times New Roman"/>
          <w:color w:val="231F20"/>
        </w:rPr>
        <w:t>Bundestag</w:t>
      </w:r>
      <w:proofErr w:type="spellEnd"/>
      <w:r w:rsidRPr="000F1A93">
        <w:rPr>
          <w:rFonts w:ascii="Times New Roman" w:hAnsi="Times New Roman" w:cs="Times New Roman"/>
          <w:color w:val="231F20"/>
        </w:rPr>
        <w:t xml:space="preserve"> 42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38 [Principios electorales] </w:t>
      </w:r>
      <w:r w:rsidRPr="000F1A93">
        <w:rPr>
          <w:rFonts w:ascii="Times New Roman" w:hAnsi="Times New Roman" w:cs="Times New Roman"/>
          <w:color w:val="231F20"/>
        </w:rPr>
        <w:t>43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39 [Legislatura y convocatoria] </w:t>
      </w:r>
      <w:r w:rsidRPr="000F1A93">
        <w:rPr>
          <w:rFonts w:ascii="Times New Roman" w:hAnsi="Times New Roman" w:cs="Times New Roman"/>
          <w:color w:val="231F20"/>
        </w:rPr>
        <w:t>43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40 [Presidente, reglamento interno] </w:t>
      </w:r>
      <w:r w:rsidRPr="000F1A93">
        <w:rPr>
          <w:rFonts w:ascii="Times New Roman" w:hAnsi="Times New Roman" w:cs="Times New Roman"/>
          <w:color w:val="231F20"/>
        </w:rPr>
        <w:t>43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41 [Control de las elecciones]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42 [Publicidad de las sesiones, principio mayoritario]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43 [Presencia de los miembros del Gobierno y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Bundesrat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44 [Comisiones de investigación] </w:t>
      </w:r>
      <w:r w:rsidRPr="000F1A93">
        <w:rPr>
          <w:rFonts w:ascii="Times New Roman" w:hAnsi="Times New Roman" w:cs="Times New Roman"/>
          <w:color w:val="231F20"/>
        </w:rPr>
        <w:t>44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[Comisión para Asuntos de la Unión Europea] </w:t>
      </w:r>
      <w:r w:rsidRPr="000F1A93">
        <w:rPr>
          <w:rFonts w:ascii="Times New Roman" w:hAnsi="Times New Roman" w:cs="Times New Roman"/>
          <w:color w:val="231F20"/>
        </w:rPr>
        <w:t>45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a [Comisiones de Asuntos Exteriores y de Defensa] </w:t>
      </w:r>
      <w:r w:rsidRPr="000F1A93">
        <w:rPr>
          <w:rFonts w:ascii="Times New Roman" w:hAnsi="Times New Roman" w:cs="Times New Roman"/>
          <w:color w:val="231F20"/>
        </w:rPr>
        <w:t>45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b [Delegado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Bundestag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para las Fuerzas Armadas] </w:t>
      </w:r>
      <w:r w:rsidRPr="000F1A93">
        <w:rPr>
          <w:rFonts w:ascii="Times New Roman" w:hAnsi="Times New Roman" w:cs="Times New Roman"/>
          <w:color w:val="231F20"/>
        </w:rPr>
        <w:t>45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c [Comisión de Peticiones] </w:t>
      </w:r>
      <w:r w:rsidRPr="000F1A93">
        <w:rPr>
          <w:rFonts w:ascii="Times New Roman" w:hAnsi="Times New Roman" w:cs="Times New Roman"/>
          <w:color w:val="231F20"/>
        </w:rPr>
        <w:t>46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45 d [Órgano parlamentario de control] </w:t>
      </w:r>
      <w:r w:rsidRPr="000F1A93">
        <w:rPr>
          <w:rFonts w:ascii="Times New Roman" w:hAnsi="Times New Roman" w:cs="Times New Roman"/>
          <w:color w:val="231F20"/>
        </w:rPr>
        <w:t>46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46 [Fuero parlamentario e inmunidad] </w:t>
      </w:r>
      <w:r w:rsidRPr="000F1A93">
        <w:rPr>
          <w:rFonts w:ascii="Times New Roman" w:hAnsi="Times New Roman" w:cs="Times New Roman"/>
          <w:color w:val="231F20"/>
        </w:rPr>
        <w:t>46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47 [Derecho a negarse a prestar testimonio] </w:t>
      </w:r>
      <w:r w:rsidRPr="000F1A93">
        <w:rPr>
          <w:rFonts w:ascii="Times New Roman" w:hAnsi="Times New Roman" w:cs="Times New Roman"/>
          <w:color w:val="231F20"/>
        </w:rPr>
        <w:t>47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48 [Derechos de los diputados] </w:t>
      </w:r>
      <w:r w:rsidRPr="000F1A93">
        <w:rPr>
          <w:rFonts w:ascii="Times New Roman" w:hAnsi="Times New Roman" w:cs="Times New Roman"/>
          <w:color w:val="231F20"/>
        </w:rPr>
        <w:t>47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de-DE"/>
        </w:rPr>
      </w:pPr>
      <w:r w:rsidRPr="000F1A93">
        <w:rPr>
          <w:rFonts w:ascii="Arial" w:hAnsi="Arial" w:cs="Arial"/>
          <w:b/>
          <w:bCs/>
          <w:color w:val="231F20"/>
          <w:lang w:val="de-DE"/>
        </w:rPr>
        <w:t xml:space="preserve">Art. 49 (Derogado) </w:t>
      </w:r>
      <w:r w:rsidRPr="000F1A93">
        <w:rPr>
          <w:rFonts w:ascii="Times New Roman" w:hAnsi="Times New Roman" w:cs="Times New Roman"/>
          <w:color w:val="231F20"/>
          <w:lang w:val="de-DE"/>
        </w:rPr>
        <w:t>47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de-DE"/>
        </w:rPr>
      </w:pPr>
      <w:r w:rsidRPr="000F1A93">
        <w:rPr>
          <w:rFonts w:ascii="Times New Roman" w:hAnsi="Times New Roman" w:cs="Times New Roman"/>
          <w:color w:val="231F20"/>
          <w:lang w:val="de-DE"/>
        </w:rPr>
        <w:t>IV. El Bundesrat 48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50 [Tareas] </w:t>
      </w:r>
      <w:r w:rsidRPr="000F1A93">
        <w:rPr>
          <w:rFonts w:ascii="Times New Roman" w:hAnsi="Times New Roman" w:cs="Times New Roman"/>
          <w:color w:val="231F20"/>
        </w:rPr>
        <w:t>49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51 [Composición] </w:t>
      </w:r>
      <w:r w:rsidRPr="000F1A93">
        <w:rPr>
          <w:rFonts w:ascii="Times New Roman" w:hAnsi="Times New Roman" w:cs="Times New Roman"/>
          <w:color w:val="231F20"/>
        </w:rPr>
        <w:t>49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52 [Presidente, reglamento interno] </w:t>
      </w:r>
      <w:r w:rsidRPr="000F1A93">
        <w:rPr>
          <w:rFonts w:ascii="Times New Roman" w:hAnsi="Times New Roman" w:cs="Times New Roman"/>
          <w:color w:val="231F20"/>
        </w:rPr>
        <w:t>49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53 [Presencia de miembros del Gobierno] </w:t>
      </w:r>
      <w:r w:rsidRPr="000F1A93">
        <w:rPr>
          <w:rFonts w:ascii="Times New Roman" w:hAnsi="Times New Roman" w:cs="Times New Roman"/>
          <w:color w:val="231F20"/>
        </w:rPr>
        <w:t>50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IV a. La Comisión Conjunta 51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53 a [Composición, reglamento interno] </w:t>
      </w:r>
      <w:r w:rsidRPr="000F1A93">
        <w:rPr>
          <w:rFonts w:ascii="Times New Roman" w:hAnsi="Times New Roman" w:cs="Times New Roman"/>
          <w:color w:val="231F20"/>
        </w:rPr>
        <w:t>52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V. El Presidente Federal 53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54 [Elección] </w:t>
      </w:r>
      <w:r w:rsidRPr="000F1A93">
        <w:rPr>
          <w:rFonts w:ascii="Times New Roman" w:hAnsi="Times New Roman" w:cs="Times New Roman"/>
          <w:color w:val="231F20"/>
        </w:rPr>
        <w:t>54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55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Incompatibilidades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56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Juramento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57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Suplencia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lang w:val="en-US"/>
        </w:rPr>
      </w:pPr>
      <w:r w:rsidRPr="000F1A93">
        <w:rPr>
          <w:rFonts w:ascii="Arial" w:hAnsi="Arial" w:cs="Arial"/>
          <w:b/>
          <w:bCs/>
          <w:color w:val="231F20"/>
          <w:lang w:val="en-US"/>
        </w:rPr>
        <w:t>Art. 58 [</w:t>
      </w:r>
      <w:proofErr w:type="spellStart"/>
      <w:r w:rsidRPr="000F1A93">
        <w:rPr>
          <w:rFonts w:ascii="Arial" w:hAnsi="Arial" w:cs="Arial"/>
          <w:b/>
          <w:bCs/>
          <w:color w:val="231F20"/>
          <w:lang w:val="en-US"/>
        </w:rPr>
        <w:t>Refrendo</w:t>
      </w:r>
      <w:proofErr w:type="spellEnd"/>
      <w:r w:rsidRPr="000F1A93">
        <w:rPr>
          <w:rFonts w:ascii="Arial" w:hAnsi="Arial" w:cs="Arial"/>
          <w:b/>
          <w:bCs/>
          <w:color w:val="231F20"/>
          <w:lang w:val="en-US"/>
        </w:rPr>
        <w:t xml:space="preserve">] </w:t>
      </w:r>
      <w:r w:rsidRPr="000F1A93">
        <w:rPr>
          <w:rFonts w:ascii="Times New Roman" w:hAnsi="Times New Roman" w:cs="Times New Roman"/>
          <w:color w:val="231F20"/>
          <w:lang w:val="en-US"/>
        </w:rPr>
        <w:t>55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59 [Representación internacional de la Federación]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59 a (Derogado)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60 [Nombramiento y relevo de los jueces federales,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funcionarios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federales y militares; derecho de gracia]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61 [Acusación ante la Corte Constitucional Federal] </w:t>
      </w:r>
      <w:r w:rsidRPr="000F1A93">
        <w:rPr>
          <w:rFonts w:ascii="Times New Roman" w:hAnsi="Times New Roman" w:cs="Times New Roman"/>
          <w:color w:val="231F20"/>
        </w:rPr>
        <w:t>56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VI. El Gobierno Federal 57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62 [Composición]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63 [Elección y nombramiento del Canciller Federal]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64 [Nombramiento y relevo de los ministros federales]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65 [Atribuciones en el seno del Gobierno Federal] </w:t>
      </w:r>
      <w:r w:rsidRPr="000F1A93">
        <w:rPr>
          <w:rFonts w:ascii="Times New Roman" w:hAnsi="Times New Roman" w:cs="Times New Roman"/>
          <w:color w:val="231F20"/>
        </w:rPr>
        <w:t>58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65 a [Mando de las Fuerzas Armadas]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66 [Incompatibilidades]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67 [Moción de censura constructiva]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68 [Cuestión de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confi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anza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, disolución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Bundestag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59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69 [Representante del Canciller Federal, duración del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cargo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los miembros del Gobierno] </w:t>
      </w:r>
      <w:r w:rsidRPr="000F1A93">
        <w:rPr>
          <w:rFonts w:ascii="Times New Roman" w:hAnsi="Times New Roman" w:cs="Times New Roman"/>
          <w:color w:val="231F20"/>
        </w:rPr>
        <w:t>60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VII. Legislación de la Federación 61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70 [Distribución de las competencias legislativas entre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Federación y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62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71 [Legislación exclusiva de la Federación, concepto] </w:t>
      </w:r>
      <w:r w:rsidRPr="000F1A93">
        <w:rPr>
          <w:rFonts w:ascii="Times New Roman" w:hAnsi="Times New Roman" w:cs="Times New Roman"/>
          <w:color w:val="231F20"/>
        </w:rPr>
        <w:t>62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72 [Legislación concurrente de la Federación, concepto] </w:t>
      </w:r>
      <w:r w:rsidRPr="000F1A93">
        <w:rPr>
          <w:rFonts w:ascii="Times New Roman" w:hAnsi="Times New Roman" w:cs="Times New Roman"/>
          <w:color w:val="231F20"/>
        </w:rPr>
        <w:t>62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73 [Legislación exclusiva de la </w:t>
      </w:r>
      <w:proofErr w:type="gramStart"/>
      <w:r w:rsidRPr="000F1A93">
        <w:rPr>
          <w:rFonts w:ascii="Arial" w:hAnsi="Arial" w:cs="Arial"/>
          <w:b/>
          <w:bCs/>
          <w:color w:val="231F20"/>
        </w:rPr>
        <w:t>Federación ]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</w:t>
      </w:r>
      <w:r w:rsidRPr="000F1A93">
        <w:rPr>
          <w:rFonts w:ascii="Times New Roman" w:hAnsi="Times New Roman" w:cs="Times New Roman"/>
          <w:color w:val="231F20"/>
        </w:rPr>
        <w:t>63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74 [Legislación concurrente de la Federación] </w:t>
      </w:r>
      <w:r w:rsidRPr="000F1A93">
        <w:rPr>
          <w:rFonts w:ascii="Times New Roman" w:hAnsi="Times New Roman" w:cs="Times New Roman"/>
          <w:color w:val="231F20"/>
        </w:rPr>
        <w:t>65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74 a (Derogado) </w:t>
      </w:r>
      <w:r w:rsidRPr="000F1A93">
        <w:rPr>
          <w:rFonts w:ascii="Times New Roman" w:hAnsi="Times New Roman" w:cs="Times New Roman"/>
          <w:color w:val="231F20"/>
        </w:rPr>
        <w:t>67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lastRenderedPageBreak/>
        <w:t xml:space="preserve">Art. 75 (Derogado) </w:t>
      </w:r>
      <w:r w:rsidRPr="000F1A93">
        <w:rPr>
          <w:rFonts w:ascii="Times New Roman" w:hAnsi="Times New Roman" w:cs="Times New Roman"/>
          <w:color w:val="231F20"/>
        </w:rPr>
        <w:t>67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76 [Proyectos de ley] </w:t>
      </w:r>
      <w:r w:rsidRPr="000F1A93">
        <w:rPr>
          <w:rFonts w:ascii="Times New Roman" w:hAnsi="Times New Roman" w:cs="Times New Roman"/>
          <w:color w:val="231F20"/>
        </w:rPr>
        <w:t>68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77 [Procedimiento legislativo] </w:t>
      </w:r>
      <w:r w:rsidRPr="000F1A93">
        <w:rPr>
          <w:rFonts w:ascii="Times New Roman" w:hAnsi="Times New Roman" w:cs="Times New Roman"/>
          <w:color w:val="231F20"/>
        </w:rPr>
        <w:t>69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78 [Adopción de las leyes federales] </w:t>
      </w:r>
      <w:r w:rsidRPr="000F1A93">
        <w:rPr>
          <w:rFonts w:ascii="Times New Roman" w:hAnsi="Times New Roman" w:cs="Times New Roman"/>
          <w:color w:val="231F20"/>
        </w:rPr>
        <w:t>70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79 [Reforma de la Ley Fundamental] </w:t>
      </w:r>
      <w:r w:rsidRPr="000F1A93">
        <w:rPr>
          <w:rFonts w:ascii="Times New Roman" w:hAnsi="Times New Roman" w:cs="Times New Roman"/>
          <w:color w:val="231F20"/>
        </w:rPr>
        <w:t>70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80 [Otorgamiento de decretos] </w:t>
      </w:r>
      <w:r w:rsidRPr="000F1A93">
        <w:rPr>
          <w:rFonts w:ascii="Times New Roman" w:hAnsi="Times New Roman" w:cs="Times New Roman"/>
          <w:color w:val="231F20"/>
        </w:rPr>
        <w:t>71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80 a [Aplicación de determinadas disposiciones jurídicas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en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el caso de tensión] </w:t>
      </w:r>
      <w:r w:rsidRPr="000F1A93">
        <w:rPr>
          <w:rFonts w:ascii="Times New Roman" w:hAnsi="Times New Roman" w:cs="Times New Roman"/>
          <w:color w:val="231F20"/>
        </w:rPr>
        <w:t>71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81 [Estado de emergencia legislativa] </w:t>
      </w:r>
      <w:r w:rsidRPr="000F1A93">
        <w:rPr>
          <w:rFonts w:ascii="Times New Roman" w:hAnsi="Times New Roman" w:cs="Times New Roman"/>
          <w:color w:val="231F20"/>
        </w:rPr>
        <w:t>72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82 [Expedición, promulgación y entrada en vigor de las leyes] </w:t>
      </w:r>
      <w:r w:rsidRPr="000F1A93">
        <w:rPr>
          <w:rFonts w:ascii="Times New Roman" w:hAnsi="Times New Roman" w:cs="Times New Roman"/>
          <w:color w:val="231F20"/>
        </w:rPr>
        <w:t>73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VIII. La ejecución de las leyes federales y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Times New Roman" w:hAnsi="Times New Roman" w:cs="Times New Roman"/>
          <w:color w:val="231F20"/>
        </w:rPr>
        <w:t>la</w:t>
      </w:r>
      <w:proofErr w:type="gramEnd"/>
      <w:r w:rsidRPr="000F1A93">
        <w:rPr>
          <w:rFonts w:ascii="Times New Roman" w:hAnsi="Times New Roman" w:cs="Times New Roman"/>
          <w:color w:val="231F20"/>
        </w:rPr>
        <w:t xml:space="preserve"> administración federal 74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83 [Ejecución de las leyes federales por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75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84 [Ejecución como asunto propio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, control federal] </w:t>
      </w:r>
      <w:r w:rsidRPr="000F1A93">
        <w:rPr>
          <w:rFonts w:ascii="Times New Roman" w:hAnsi="Times New Roman" w:cs="Times New Roman"/>
          <w:color w:val="231F20"/>
        </w:rPr>
        <w:t>75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85 [Ejecución por delegación de la Federación] </w:t>
      </w:r>
      <w:r w:rsidRPr="000F1A93">
        <w:rPr>
          <w:rFonts w:ascii="Times New Roman" w:hAnsi="Times New Roman" w:cs="Times New Roman"/>
          <w:color w:val="231F20"/>
        </w:rPr>
        <w:t>76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86 [Administración propia de la Federación] </w:t>
      </w:r>
      <w:r w:rsidRPr="000F1A93">
        <w:rPr>
          <w:rFonts w:ascii="Times New Roman" w:hAnsi="Times New Roman" w:cs="Times New Roman"/>
          <w:color w:val="231F20"/>
        </w:rPr>
        <w:t>77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[Materias de la administración propia de la Federación] </w:t>
      </w:r>
      <w:r w:rsidRPr="000F1A93">
        <w:rPr>
          <w:rFonts w:ascii="Times New Roman" w:hAnsi="Times New Roman" w:cs="Times New Roman"/>
          <w:color w:val="231F20"/>
        </w:rPr>
        <w:t>77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a [Organización y atribuciones de las Fuerzas Armadas] </w:t>
      </w:r>
      <w:r w:rsidRPr="000F1A93">
        <w:rPr>
          <w:rFonts w:ascii="Times New Roman" w:hAnsi="Times New Roman" w:cs="Times New Roman"/>
          <w:color w:val="231F20"/>
        </w:rPr>
        <w:t>78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b [Administración de las Fuerzas Armadas] </w:t>
      </w:r>
      <w:r w:rsidRPr="000F1A93">
        <w:rPr>
          <w:rFonts w:ascii="Times New Roman" w:hAnsi="Times New Roman" w:cs="Times New Roman"/>
          <w:color w:val="231F20"/>
        </w:rPr>
        <w:t>79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c [Administración delegada en el sector de la energía nuclear] </w:t>
      </w:r>
      <w:r w:rsidRPr="000F1A93">
        <w:rPr>
          <w:rFonts w:ascii="Times New Roman" w:hAnsi="Times New Roman" w:cs="Times New Roman"/>
          <w:color w:val="231F20"/>
        </w:rPr>
        <w:t>79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d [Administración de la navegación aérea] </w:t>
      </w:r>
      <w:r w:rsidRPr="000F1A93">
        <w:rPr>
          <w:rFonts w:ascii="Times New Roman" w:hAnsi="Times New Roman" w:cs="Times New Roman"/>
          <w:color w:val="231F20"/>
        </w:rPr>
        <w:t>80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87 e [Administración de los transportes ferroviarios] </w:t>
      </w:r>
      <w:r w:rsidRPr="000F1A93">
        <w:rPr>
          <w:rFonts w:ascii="Times New Roman" w:hAnsi="Times New Roman" w:cs="Times New Roman"/>
          <w:color w:val="231F20"/>
        </w:rPr>
        <w:t>80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87 f [Administración del servicio de correos y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telecomunicaciones] </w:t>
      </w:r>
      <w:r w:rsidRPr="000F1A93">
        <w:rPr>
          <w:rFonts w:ascii="Times New Roman" w:hAnsi="Times New Roman" w:cs="Times New Roman"/>
          <w:color w:val="231F20"/>
        </w:rPr>
        <w:t>81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88 [Banco Federal] </w:t>
      </w:r>
      <w:r w:rsidRPr="000F1A93">
        <w:rPr>
          <w:rFonts w:ascii="Times New Roman" w:hAnsi="Times New Roman" w:cs="Times New Roman"/>
          <w:color w:val="231F20"/>
        </w:rPr>
        <w:t>82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89 [Vías navegables federales] </w:t>
      </w:r>
      <w:r w:rsidRPr="000F1A93">
        <w:rPr>
          <w:rFonts w:ascii="Times New Roman" w:hAnsi="Times New Roman" w:cs="Times New Roman"/>
          <w:color w:val="231F20"/>
        </w:rPr>
        <w:t>82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90 [Autopistas, carreteras federales] </w:t>
      </w:r>
      <w:r w:rsidRPr="000F1A93">
        <w:rPr>
          <w:rFonts w:ascii="Times New Roman" w:hAnsi="Times New Roman" w:cs="Times New Roman"/>
          <w:color w:val="231F20"/>
        </w:rPr>
        <w:t>82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[Estado de emergencia interior] </w:t>
      </w:r>
      <w:r w:rsidRPr="000F1A93">
        <w:rPr>
          <w:rFonts w:ascii="Times New Roman" w:hAnsi="Times New Roman" w:cs="Times New Roman"/>
          <w:color w:val="231F20"/>
        </w:rPr>
        <w:t>83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VIII a. Tareas comunes, cooperación administrativa 84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a [Participación de la Federación en tareas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85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91 b [Fomento de la ciencia e investigación; capacidad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sistema educativo] </w:t>
      </w:r>
      <w:r w:rsidRPr="000F1A93">
        <w:rPr>
          <w:rFonts w:ascii="Times New Roman" w:hAnsi="Times New Roman" w:cs="Times New Roman"/>
          <w:color w:val="231F20"/>
        </w:rPr>
        <w:t>85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c [Sistemas técnicos de información] </w:t>
      </w:r>
      <w:r w:rsidRPr="000F1A93">
        <w:rPr>
          <w:rFonts w:ascii="Times New Roman" w:hAnsi="Times New Roman" w:cs="Times New Roman"/>
          <w:color w:val="231F20"/>
        </w:rPr>
        <w:t>86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91 d [Comparación de rendimientos] </w:t>
      </w:r>
      <w:r w:rsidRPr="000F1A93">
        <w:rPr>
          <w:rFonts w:ascii="Times New Roman" w:hAnsi="Times New Roman" w:cs="Times New Roman"/>
          <w:color w:val="231F20"/>
        </w:rPr>
        <w:t>86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91 e [Colaboración en el ámbito de la seguridad social básica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para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las personas que buscan trabajo] </w:t>
      </w:r>
      <w:r w:rsidRPr="000F1A93">
        <w:rPr>
          <w:rFonts w:ascii="Times New Roman" w:hAnsi="Times New Roman" w:cs="Times New Roman"/>
          <w:color w:val="231F20"/>
        </w:rPr>
        <w:t>87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IX. El poder judicial 88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92 [Organización judicial] </w:t>
      </w:r>
      <w:r w:rsidRPr="000F1A93">
        <w:rPr>
          <w:rFonts w:ascii="Times New Roman" w:hAnsi="Times New Roman" w:cs="Times New Roman"/>
          <w:color w:val="231F20"/>
        </w:rPr>
        <w:t>89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93 [Competencia de la Corte Constitucional Federal] </w:t>
      </w:r>
      <w:r w:rsidRPr="000F1A93">
        <w:rPr>
          <w:rFonts w:ascii="Times New Roman" w:hAnsi="Times New Roman" w:cs="Times New Roman"/>
          <w:color w:val="231F20"/>
        </w:rPr>
        <w:t>89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94 [Composición de la Corte Constitucional Federal] </w:t>
      </w:r>
      <w:r w:rsidRPr="000F1A93">
        <w:rPr>
          <w:rFonts w:ascii="Times New Roman" w:hAnsi="Times New Roman" w:cs="Times New Roman"/>
          <w:color w:val="231F20"/>
        </w:rPr>
        <w:t>90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95 [Tribunales Supremos de la Federación, Sala Conjunta] </w:t>
      </w:r>
      <w:r w:rsidRPr="000F1A93">
        <w:rPr>
          <w:rFonts w:ascii="Times New Roman" w:hAnsi="Times New Roman" w:cs="Times New Roman"/>
          <w:color w:val="231F20"/>
        </w:rPr>
        <w:t>91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96 [Otros tribunales federales, ejercicio de la jurisdicción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federal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por los tribunales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97 [Independencia de los jueces] </w:t>
      </w:r>
      <w:r w:rsidRPr="000F1A93">
        <w:rPr>
          <w:rFonts w:ascii="Times New Roman" w:hAnsi="Times New Roman" w:cs="Times New Roman"/>
          <w:color w:val="231F20"/>
        </w:rPr>
        <w:t>92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98 [Posición jurídica de los jueces en la Federación y en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; acusación contra un juez] </w:t>
      </w:r>
      <w:r w:rsidRPr="000F1A93">
        <w:rPr>
          <w:rFonts w:ascii="Times New Roman" w:hAnsi="Times New Roman" w:cs="Times New Roman"/>
          <w:color w:val="231F20"/>
        </w:rPr>
        <w:t>93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99 [Decisión por la Corte Constitucional Federal y por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Tribunales Supremos de la Federación de litigios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jurídicos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dentro de un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Land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100 [Control concreto de normas] </w:t>
      </w:r>
      <w:r w:rsidRPr="000F1A93">
        <w:rPr>
          <w:rFonts w:ascii="Times New Roman" w:hAnsi="Times New Roman" w:cs="Times New Roman"/>
          <w:color w:val="231F20"/>
        </w:rPr>
        <w:t>94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101 [Prohibición de tribunales de excepción] </w:t>
      </w:r>
      <w:r w:rsidRPr="000F1A93">
        <w:rPr>
          <w:rFonts w:ascii="Times New Roman" w:hAnsi="Times New Roman" w:cs="Times New Roman"/>
          <w:color w:val="231F20"/>
        </w:rPr>
        <w:t>94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102 [Abolición de la pena de muerte] </w:t>
      </w:r>
      <w:r w:rsidRPr="000F1A93">
        <w:rPr>
          <w:rFonts w:ascii="Times New Roman" w:hAnsi="Times New Roman" w:cs="Times New Roman"/>
          <w:color w:val="231F20"/>
        </w:rPr>
        <w:t>94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103 [Derecho a ser oído, prohibición de leyes penales con efectos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retroactivos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y el principio de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ne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bis in </w:t>
      </w:r>
      <w:proofErr w:type="spellStart"/>
      <w:r w:rsidRPr="000F1A93">
        <w:rPr>
          <w:rFonts w:ascii="Arial" w:hAnsi="Arial" w:cs="Arial"/>
          <w:b/>
          <w:bCs/>
          <w:color w:val="231F20"/>
        </w:rPr>
        <w:t>idem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104 [Garantías jurídicas en caso de privación de libertad] </w:t>
      </w:r>
      <w:r w:rsidRPr="000F1A93">
        <w:rPr>
          <w:rFonts w:ascii="Times New Roman" w:hAnsi="Times New Roman" w:cs="Times New Roman"/>
          <w:color w:val="231F20"/>
        </w:rPr>
        <w:t>95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lastRenderedPageBreak/>
        <w:t>X. Hacienda 96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104 a [Distribución de gastos entre Federación y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>,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responsabilidad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104 b [Ayudas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nancieras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para inversiones] </w:t>
      </w:r>
      <w:r w:rsidRPr="000F1A93">
        <w:rPr>
          <w:rFonts w:ascii="Times New Roman" w:hAnsi="Times New Roman" w:cs="Times New Roman"/>
          <w:color w:val="231F20"/>
        </w:rPr>
        <w:t>98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105 [Competencia legislativa] </w:t>
      </w:r>
      <w:r w:rsidRPr="000F1A93">
        <w:rPr>
          <w:rFonts w:ascii="Times New Roman" w:hAnsi="Times New Roman" w:cs="Times New Roman"/>
          <w:color w:val="231F20"/>
        </w:rPr>
        <w:t>98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106 [Distribución de los ingresos tributarios y el producto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monopolios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scales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99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106 a [Compensación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para el transporte público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pasajeros de cercanías] </w:t>
      </w:r>
      <w:r w:rsidRPr="000F1A93">
        <w:rPr>
          <w:rFonts w:ascii="Times New Roman" w:hAnsi="Times New Roman" w:cs="Times New Roman"/>
          <w:color w:val="231F20"/>
        </w:rPr>
        <w:t>103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106 b [Participación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en el impuesto sobre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vehículos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motor] </w:t>
      </w:r>
      <w:r w:rsidRPr="000F1A93">
        <w:rPr>
          <w:rFonts w:ascii="Times New Roman" w:hAnsi="Times New Roman" w:cs="Times New Roman"/>
          <w:color w:val="231F20"/>
        </w:rPr>
        <w:t>103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107 [Compensación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103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108 [Administración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nanciera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105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109 [Gestión presupuestaria de la Federación y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106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109 a [Situaciones de crisis presupuestaria] </w:t>
      </w:r>
      <w:r w:rsidRPr="000F1A93">
        <w:rPr>
          <w:rFonts w:ascii="Times New Roman" w:hAnsi="Times New Roman" w:cs="Times New Roman"/>
          <w:color w:val="231F20"/>
        </w:rPr>
        <w:t>107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110 [Plan presupuestario y ley de presupuesto de la Federación] </w:t>
      </w:r>
      <w:r w:rsidRPr="000F1A93">
        <w:rPr>
          <w:rFonts w:ascii="Times New Roman" w:hAnsi="Times New Roman" w:cs="Times New Roman"/>
          <w:color w:val="231F20"/>
        </w:rPr>
        <w:t>108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111 [Gestión presupuestaria provisional] </w:t>
      </w:r>
      <w:r w:rsidRPr="000F1A93">
        <w:rPr>
          <w:rFonts w:ascii="Times New Roman" w:hAnsi="Times New Roman" w:cs="Times New Roman"/>
          <w:color w:val="231F20"/>
        </w:rPr>
        <w:t>108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112 [Gastos excedentes y extraordinarios] </w:t>
      </w:r>
      <w:r w:rsidRPr="000F1A93">
        <w:rPr>
          <w:rFonts w:ascii="Times New Roman" w:hAnsi="Times New Roman" w:cs="Times New Roman"/>
          <w:color w:val="231F20"/>
        </w:rPr>
        <w:t>109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113 [Aprobación del Gobierno Federal de los aumentos de gastos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o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la disminución de ingresos] </w:t>
      </w:r>
      <w:r w:rsidRPr="000F1A93">
        <w:rPr>
          <w:rFonts w:ascii="Times New Roman" w:hAnsi="Times New Roman" w:cs="Times New Roman"/>
          <w:color w:val="231F20"/>
        </w:rPr>
        <w:t>109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114 [Rendición y revisión de cuentas] </w:t>
      </w:r>
      <w:r w:rsidRPr="000F1A93">
        <w:rPr>
          <w:rFonts w:ascii="Times New Roman" w:hAnsi="Times New Roman" w:cs="Times New Roman"/>
          <w:color w:val="231F20"/>
        </w:rPr>
        <w:t>110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[Límites de la toma de créditos] </w:t>
      </w:r>
      <w:r w:rsidRPr="000F1A93">
        <w:rPr>
          <w:rFonts w:ascii="Times New Roman" w:hAnsi="Times New Roman" w:cs="Times New Roman"/>
          <w:color w:val="231F20"/>
        </w:rPr>
        <w:t>110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X a. Él caso de defensa 112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a [Concepto y declaración] </w:t>
      </w:r>
      <w:r w:rsidRPr="000F1A93">
        <w:rPr>
          <w:rFonts w:ascii="Times New Roman" w:hAnsi="Times New Roman" w:cs="Times New Roman"/>
          <w:color w:val="231F20"/>
        </w:rPr>
        <w:t>113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b [Transferencia al Canciller Federal de la jefatura y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mando de las Fuerzas Armadas] </w:t>
      </w:r>
      <w:r w:rsidRPr="000F1A93">
        <w:rPr>
          <w:rFonts w:ascii="Times New Roman" w:hAnsi="Times New Roman" w:cs="Times New Roman"/>
          <w:color w:val="231F20"/>
        </w:rPr>
        <w:t>114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c [Competencia legislativa ampliada de la Federación] </w:t>
      </w:r>
      <w:r w:rsidRPr="000F1A93">
        <w:rPr>
          <w:rFonts w:ascii="Times New Roman" w:hAnsi="Times New Roman" w:cs="Times New Roman"/>
          <w:color w:val="231F20"/>
        </w:rPr>
        <w:t>114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d [Procedimiento legislativo aplicable a los proyectos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urgentes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 ley] </w:t>
      </w:r>
      <w:r w:rsidRPr="000F1A93">
        <w:rPr>
          <w:rFonts w:ascii="Times New Roman" w:hAnsi="Times New Roman" w:cs="Times New Roman"/>
          <w:color w:val="231F20"/>
        </w:rPr>
        <w:t>115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e [Atribuciones de la Comisión Conjunta] </w:t>
      </w:r>
      <w:r w:rsidRPr="000F1A93">
        <w:rPr>
          <w:rFonts w:ascii="Times New Roman" w:hAnsi="Times New Roman" w:cs="Times New Roman"/>
          <w:color w:val="231F20"/>
        </w:rPr>
        <w:t>115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f [Atribuciones del Gobierno Federal] </w:t>
      </w:r>
      <w:r w:rsidRPr="000F1A93">
        <w:rPr>
          <w:rFonts w:ascii="Times New Roman" w:hAnsi="Times New Roman" w:cs="Times New Roman"/>
          <w:color w:val="231F20"/>
        </w:rPr>
        <w:t>116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g [Posición de la Corte Constitucional Federal] </w:t>
      </w:r>
      <w:r w:rsidRPr="000F1A93">
        <w:rPr>
          <w:rFonts w:ascii="Times New Roman" w:hAnsi="Times New Roman" w:cs="Times New Roman"/>
          <w:color w:val="231F20"/>
        </w:rPr>
        <w:t>116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h [Funcionamiento de los órganos constitucionales] </w:t>
      </w:r>
      <w:r w:rsidRPr="000F1A93">
        <w:rPr>
          <w:rFonts w:ascii="Times New Roman" w:hAnsi="Times New Roman" w:cs="Times New Roman"/>
          <w:color w:val="231F20"/>
        </w:rPr>
        <w:t>116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115 i [Atribuciones de los gobiernos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117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k [Duración de la vigencia de las medidas jurídicas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excepcionales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117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115 l [Derogación de las leyes y medidas extraordinarias,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terminación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del caso de defensa, conclusión de la paz] </w:t>
      </w:r>
      <w:r w:rsidRPr="000F1A93">
        <w:rPr>
          <w:rFonts w:ascii="Times New Roman" w:hAnsi="Times New Roman" w:cs="Times New Roman"/>
          <w:color w:val="231F20"/>
        </w:rPr>
        <w:t>118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 xml:space="preserve">XI. Disposiciones transitorias y fi </w:t>
      </w:r>
      <w:proofErr w:type="spellStart"/>
      <w:r w:rsidRPr="000F1A93">
        <w:rPr>
          <w:rFonts w:ascii="Times New Roman" w:hAnsi="Times New Roman" w:cs="Times New Roman"/>
          <w:color w:val="231F20"/>
        </w:rPr>
        <w:t>nales</w:t>
      </w:r>
      <w:proofErr w:type="spellEnd"/>
      <w:r w:rsidRPr="000F1A93">
        <w:rPr>
          <w:rFonts w:ascii="Times New Roman" w:hAnsi="Times New Roman" w:cs="Times New Roman"/>
          <w:color w:val="231F20"/>
        </w:rPr>
        <w:t xml:space="preserve"> 119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116 [Concepto de (ANF) alemán (ABF), recuperación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nacionalidad] </w:t>
      </w:r>
      <w:r w:rsidRPr="000F1A93">
        <w:rPr>
          <w:rFonts w:ascii="Times New Roman" w:hAnsi="Times New Roman" w:cs="Times New Roman"/>
          <w:color w:val="231F20"/>
        </w:rPr>
        <w:t>120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117 [Disposición transitoria para el Art. 3, apartado 2 y el Art.11] </w:t>
      </w:r>
      <w:r w:rsidRPr="000F1A93">
        <w:rPr>
          <w:rFonts w:ascii="Times New Roman" w:hAnsi="Times New Roman" w:cs="Times New Roman"/>
          <w:color w:val="231F20"/>
        </w:rPr>
        <w:t>120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118 [Reorganización territorial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del Sudoeste] </w:t>
      </w:r>
      <w:r w:rsidRPr="000F1A93">
        <w:rPr>
          <w:rFonts w:ascii="Times New Roman" w:hAnsi="Times New Roman" w:cs="Times New Roman"/>
          <w:color w:val="231F20"/>
        </w:rPr>
        <w:t>120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118 a [Reorganización territorial de Berlín y Brandeburgo] </w:t>
      </w:r>
      <w:r w:rsidRPr="000F1A93">
        <w:rPr>
          <w:rFonts w:ascii="Times New Roman" w:hAnsi="Times New Roman" w:cs="Times New Roman"/>
          <w:color w:val="231F20"/>
        </w:rPr>
        <w:t>121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119 [Decretos-leyes relativos a los refugiados y expulsados] </w:t>
      </w:r>
      <w:r w:rsidRPr="000F1A93">
        <w:rPr>
          <w:rFonts w:ascii="Times New Roman" w:hAnsi="Times New Roman" w:cs="Times New Roman"/>
          <w:color w:val="231F20"/>
        </w:rPr>
        <w:t>121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120 [Gastos de ocupación y cargas resultantes de la guerra] </w:t>
      </w:r>
      <w:r w:rsidRPr="000F1A93">
        <w:rPr>
          <w:rFonts w:ascii="Times New Roman" w:hAnsi="Times New Roman" w:cs="Times New Roman"/>
          <w:color w:val="231F20"/>
        </w:rPr>
        <w:t>121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120 a [Ejecución de la compensación de cargas] </w:t>
      </w:r>
      <w:r w:rsidRPr="000F1A93">
        <w:rPr>
          <w:rFonts w:ascii="Times New Roman" w:hAnsi="Times New Roman" w:cs="Times New Roman"/>
          <w:color w:val="231F20"/>
        </w:rPr>
        <w:t>122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121 [Concepto de (ANF) mayoría de los miembros (ABF)] </w:t>
      </w:r>
      <w:r w:rsidRPr="000F1A93">
        <w:rPr>
          <w:rFonts w:ascii="Times New Roman" w:hAnsi="Times New Roman" w:cs="Times New Roman"/>
          <w:color w:val="231F20"/>
        </w:rPr>
        <w:t>122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122 [Transferencia de competencias legislativas anteriores] </w:t>
      </w:r>
      <w:r w:rsidRPr="000F1A93">
        <w:rPr>
          <w:rFonts w:ascii="Times New Roman" w:hAnsi="Times New Roman" w:cs="Times New Roman"/>
          <w:color w:val="231F20"/>
        </w:rPr>
        <w:t>123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123 [Continuidad de la vigencia de la legislación y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Tratados internacionales anteriores] </w:t>
      </w:r>
      <w:r w:rsidRPr="000F1A93">
        <w:rPr>
          <w:rFonts w:ascii="Times New Roman" w:hAnsi="Times New Roman" w:cs="Times New Roman"/>
          <w:color w:val="231F20"/>
        </w:rPr>
        <w:t>123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124 [Continuidad de la vigencia como Derecho federal en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ámbito de la legislación exclusiva] </w:t>
      </w:r>
      <w:r w:rsidRPr="000F1A93">
        <w:rPr>
          <w:rFonts w:ascii="Times New Roman" w:hAnsi="Times New Roman" w:cs="Times New Roman"/>
          <w:color w:val="231F20"/>
        </w:rPr>
        <w:t>123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125 [Continuidad de la vigencia como Derecho federal en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ámbito de la legislación concurrente] </w:t>
      </w:r>
      <w:r w:rsidRPr="000F1A93">
        <w:rPr>
          <w:rFonts w:ascii="Times New Roman" w:hAnsi="Times New Roman" w:cs="Times New Roman"/>
          <w:color w:val="231F20"/>
        </w:rPr>
        <w:t>124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lastRenderedPageBreak/>
        <w:t>Art. 125 a [Continuidad de la vigencia del Derecho federal;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sustitución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por el Derecho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124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125 b [Continuidad de la vigencia de las leyes marco;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competencia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divergente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125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125 c [Continuidad de la vigencia del Derecho federal en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esfera de las tareas comunes] </w:t>
      </w:r>
      <w:r w:rsidRPr="000F1A93">
        <w:rPr>
          <w:rFonts w:ascii="Times New Roman" w:hAnsi="Times New Roman" w:cs="Times New Roman"/>
          <w:color w:val="231F20"/>
        </w:rPr>
        <w:t>125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126 [Controversias sobre la continuidad de la vigencia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derecho como Derecho federal] </w:t>
      </w:r>
      <w:r w:rsidRPr="000F1A93">
        <w:rPr>
          <w:rFonts w:ascii="Times New Roman" w:hAnsi="Times New Roman" w:cs="Times New Roman"/>
          <w:color w:val="231F20"/>
        </w:rPr>
        <w:t>126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127 [Derecho de la Zona Económica Unida] </w:t>
      </w:r>
      <w:r w:rsidRPr="000F1A93">
        <w:rPr>
          <w:rFonts w:ascii="Times New Roman" w:hAnsi="Times New Roman" w:cs="Times New Roman"/>
          <w:color w:val="231F20"/>
        </w:rPr>
        <w:t>126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128 [Continuidad de la vigencia del derecho a dar instrucciones] </w:t>
      </w:r>
      <w:r w:rsidRPr="000F1A93">
        <w:rPr>
          <w:rFonts w:ascii="Times New Roman" w:hAnsi="Times New Roman" w:cs="Times New Roman"/>
          <w:color w:val="231F20"/>
        </w:rPr>
        <w:t>126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129 [Continuidad de la vigencia de las habilitaciones] </w:t>
      </w:r>
      <w:r w:rsidRPr="000F1A93">
        <w:rPr>
          <w:rFonts w:ascii="Times New Roman" w:hAnsi="Times New Roman" w:cs="Times New Roman"/>
          <w:color w:val="231F20"/>
        </w:rPr>
        <w:t>127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130 [Subordinación de las instituciones ya existentes] </w:t>
      </w:r>
      <w:r w:rsidRPr="000F1A93">
        <w:rPr>
          <w:rFonts w:ascii="Times New Roman" w:hAnsi="Times New Roman" w:cs="Times New Roman"/>
          <w:color w:val="231F20"/>
        </w:rPr>
        <w:t>127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131 [Situación jurídica de los antiguos miembros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del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servicio público] </w:t>
      </w:r>
      <w:r w:rsidRPr="000F1A93">
        <w:rPr>
          <w:rFonts w:ascii="Times New Roman" w:hAnsi="Times New Roman" w:cs="Times New Roman"/>
          <w:color w:val="231F20"/>
        </w:rPr>
        <w:t>128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132 [Suspensión provisional de los derechos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los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miembros del servicio público] </w:t>
      </w:r>
      <w:r w:rsidRPr="000F1A93">
        <w:rPr>
          <w:rFonts w:ascii="Times New Roman" w:hAnsi="Times New Roman" w:cs="Times New Roman"/>
          <w:color w:val="231F20"/>
        </w:rPr>
        <w:t>128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133 [Sucesión jurídica de la Administración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Zona Económica Unida] </w:t>
      </w:r>
      <w:r w:rsidRPr="000F1A93">
        <w:rPr>
          <w:rFonts w:ascii="Times New Roman" w:hAnsi="Times New Roman" w:cs="Times New Roman"/>
          <w:color w:val="231F20"/>
        </w:rPr>
        <w:t>129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134 [Sucesión jurídica del patrimonio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Reich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129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135 [Sucesión jurídica del patrimonio de los antiguos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y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corporaciones] </w:t>
      </w:r>
      <w:r w:rsidRPr="000F1A93">
        <w:rPr>
          <w:rFonts w:ascii="Times New Roman" w:hAnsi="Times New Roman" w:cs="Times New Roman"/>
          <w:color w:val="231F20"/>
        </w:rPr>
        <w:t>130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135 a [Obligaciones anteriores] </w:t>
      </w:r>
      <w:r w:rsidRPr="000F1A93">
        <w:rPr>
          <w:rFonts w:ascii="Times New Roman" w:hAnsi="Times New Roman" w:cs="Times New Roman"/>
          <w:color w:val="231F20"/>
        </w:rPr>
        <w:t>131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136 [Primera reunión del </w:t>
      </w:r>
      <w:proofErr w:type="spellStart"/>
      <w:r w:rsidRPr="000F1A93">
        <w:rPr>
          <w:rFonts w:ascii="Arial" w:hAnsi="Arial" w:cs="Arial"/>
          <w:b/>
          <w:bCs/>
          <w:color w:val="231F20"/>
        </w:rPr>
        <w:t>Bundesrat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132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137 [</w:t>
      </w:r>
      <w:proofErr w:type="spellStart"/>
      <w:r w:rsidRPr="000F1A93">
        <w:rPr>
          <w:rFonts w:ascii="Arial" w:hAnsi="Arial" w:cs="Arial"/>
          <w:b/>
          <w:bCs/>
          <w:color w:val="231F20"/>
        </w:rPr>
        <w:t>Electividad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de los miembros del servicio público] </w:t>
      </w:r>
      <w:r w:rsidRPr="000F1A93">
        <w:rPr>
          <w:rFonts w:ascii="Times New Roman" w:hAnsi="Times New Roman" w:cs="Times New Roman"/>
          <w:color w:val="231F20"/>
        </w:rPr>
        <w:t>132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138 [Notariado de Alemania del Sur]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139 [Mantenimiento de la vigencia de las disposiciones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sobre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desnazifi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0F1A93">
        <w:rPr>
          <w:rFonts w:ascii="Arial" w:hAnsi="Arial" w:cs="Arial"/>
          <w:b/>
          <w:bCs/>
          <w:color w:val="231F20"/>
        </w:rPr>
        <w:t>cación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140 [Derecho de las sociedades religiosas]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141 [Cláusula de Bremen]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142 [Derechos fundamentales en las Constituciones de los </w:t>
      </w:r>
      <w:proofErr w:type="spellStart"/>
      <w:r w:rsidRPr="000F1A93">
        <w:rPr>
          <w:rFonts w:ascii="Arial" w:hAnsi="Arial" w:cs="Arial"/>
          <w:b/>
          <w:bCs/>
          <w:color w:val="231F20"/>
        </w:rPr>
        <w:t>Länder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]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142 a (Derogado) </w:t>
      </w:r>
      <w:r w:rsidRPr="000F1A93">
        <w:rPr>
          <w:rFonts w:ascii="Times New Roman" w:hAnsi="Times New Roman" w:cs="Times New Roman"/>
          <w:color w:val="231F20"/>
        </w:rPr>
        <w:t>133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143 [Desvíos de la Ley Fundamental] </w:t>
      </w:r>
      <w:r w:rsidRPr="000F1A93">
        <w:rPr>
          <w:rFonts w:ascii="Times New Roman" w:hAnsi="Times New Roman" w:cs="Times New Roman"/>
          <w:color w:val="231F20"/>
        </w:rPr>
        <w:t>134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143 a [Transformación de los Ferrocarriles Federales en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empresas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privadas] </w:t>
      </w:r>
      <w:r w:rsidRPr="000F1A93">
        <w:rPr>
          <w:rFonts w:ascii="Times New Roman" w:hAnsi="Times New Roman" w:cs="Times New Roman"/>
          <w:color w:val="231F20"/>
        </w:rPr>
        <w:t>134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143 b [Transformación en materia de correos y telecomunicaciones] </w:t>
      </w:r>
      <w:r w:rsidRPr="000F1A93">
        <w:rPr>
          <w:rFonts w:ascii="Times New Roman" w:hAnsi="Times New Roman" w:cs="Times New Roman"/>
          <w:color w:val="231F20"/>
        </w:rPr>
        <w:t>135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143 c [Cantidades de compensación por la cesación de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las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cuotas de fi </w:t>
      </w:r>
      <w:proofErr w:type="spellStart"/>
      <w:r w:rsidRPr="000F1A93">
        <w:rPr>
          <w:rFonts w:ascii="Arial" w:hAnsi="Arial" w:cs="Arial"/>
          <w:b/>
          <w:bCs/>
          <w:color w:val="231F20"/>
        </w:rPr>
        <w:t>nanciación</w:t>
      </w:r>
      <w:proofErr w:type="spellEnd"/>
      <w:r w:rsidRPr="000F1A93">
        <w:rPr>
          <w:rFonts w:ascii="Arial" w:hAnsi="Arial" w:cs="Arial"/>
          <w:b/>
          <w:bCs/>
          <w:color w:val="231F20"/>
        </w:rPr>
        <w:t xml:space="preserve"> de la Federación] </w:t>
      </w:r>
      <w:r w:rsidRPr="000F1A93">
        <w:rPr>
          <w:rFonts w:ascii="Times New Roman" w:hAnsi="Times New Roman" w:cs="Times New Roman"/>
          <w:color w:val="231F20"/>
        </w:rPr>
        <w:t>135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>Art. 143 d [Preceptos transitorios en el marco de las ayudas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Arial" w:hAnsi="Arial" w:cs="Arial"/>
          <w:b/>
          <w:bCs/>
          <w:color w:val="231F20"/>
        </w:rPr>
        <w:t>de</w:t>
      </w:r>
      <w:proofErr w:type="gramEnd"/>
      <w:r w:rsidRPr="000F1A93">
        <w:rPr>
          <w:rFonts w:ascii="Arial" w:hAnsi="Arial" w:cs="Arial"/>
          <w:b/>
          <w:bCs/>
          <w:color w:val="231F20"/>
        </w:rPr>
        <w:t xml:space="preserve"> consolidación] </w:t>
      </w:r>
      <w:r w:rsidRPr="000F1A93">
        <w:rPr>
          <w:rFonts w:ascii="Times New Roman" w:hAnsi="Times New Roman" w:cs="Times New Roman"/>
          <w:color w:val="231F20"/>
        </w:rPr>
        <w:t>136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144 [Sanción de la Ley Fundamental] </w:t>
      </w:r>
      <w:r w:rsidRPr="000F1A93">
        <w:rPr>
          <w:rFonts w:ascii="Times New Roman" w:hAnsi="Times New Roman" w:cs="Times New Roman"/>
          <w:color w:val="231F20"/>
        </w:rPr>
        <w:t>138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145 [Promulgación de la Ley Fundamental] </w:t>
      </w:r>
      <w:r w:rsidRPr="000F1A93">
        <w:rPr>
          <w:rFonts w:ascii="Times New Roman" w:hAnsi="Times New Roman" w:cs="Times New Roman"/>
          <w:color w:val="231F20"/>
        </w:rPr>
        <w:t>138</w:t>
      </w:r>
    </w:p>
    <w:p w:rsidR="00D759AC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146 [Duración de la vigencia de la Ley Fundamental] </w:t>
      </w:r>
      <w:r w:rsidRPr="000F1A93">
        <w:rPr>
          <w:rFonts w:ascii="Times New Roman" w:hAnsi="Times New Roman" w:cs="Times New Roman"/>
          <w:color w:val="231F20"/>
        </w:rPr>
        <w:t>138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Extracto de la Constitución del Imperio Alemán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0F1A93">
        <w:rPr>
          <w:rFonts w:ascii="Times New Roman" w:hAnsi="Times New Roman" w:cs="Times New Roman"/>
          <w:color w:val="231F20"/>
        </w:rPr>
        <w:t>del</w:t>
      </w:r>
      <w:proofErr w:type="gramEnd"/>
      <w:r w:rsidRPr="000F1A93">
        <w:rPr>
          <w:rFonts w:ascii="Times New Roman" w:hAnsi="Times New Roman" w:cs="Times New Roman"/>
          <w:color w:val="231F20"/>
        </w:rPr>
        <w:t xml:space="preserve"> 11 de agosto de 1919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Times New Roman" w:hAnsi="Times New Roman" w:cs="Times New Roman"/>
          <w:color w:val="231F20"/>
        </w:rPr>
        <w:t>(Constitución de Weimar) 139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Religión y sociedades religiosas </w:t>
      </w:r>
      <w:r w:rsidRPr="000F1A93">
        <w:rPr>
          <w:rFonts w:ascii="Times New Roman" w:hAnsi="Times New Roman" w:cs="Times New Roman"/>
          <w:color w:val="231F20"/>
        </w:rPr>
        <w:t>140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136 </w:t>
      </w:r>
      <w:r w:rsidRPr="000F1A93">
        <w:rPr>
          <w:rFonts w:ascii="Times New Roman" w:hAnsi="Times New Roman" w:cs="Times New Roman"/>
          <w:color w:val="231F20"/>
        </w:rPr>
        <w:t>140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137 </w:t>
      </w:r>
      <w:r w:rsidRPr="000F1A93">
        <w:rPr>
          <w:rFonts w:ascii="Times New Roman" w:hAnsi="Times New Roman" w:cs="Times New Roman"/>
          <w:color w:val="231F20"/>
        </w:rPr>
        <w:t>140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138 </w:t>
      </w:r>
      <w:r w:rsidRPr="000F1A93">
        <w:rPr>
          <w:rFonts w:ascii="Times New Roman" w:hAnsi="Times New Roman" w:cs="Times New Roman"/>
          <w:color w:val="231F20"/>
        </w:rPr>
        <w:t>141</w:t>
      </w:r>
    </w:p>
    <w:p w:rsidR="00D759AC" w:rsidRPr="000F1A93" w:rsidRDefault="00D759AC" w:rsidP="00D75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139 </w:t>
      </w:r>
      <w:r w:rsidRPr="000F1A93">
        <w:rPr>
          <w:rFonts w:ascii="Times New Roman" w:hAnsi="Times New Roman" w:cs="Times New Roman"/>
          <w:color w:val="231F20"/>
        </w:rPr>
        <w:t>141</w:t>
      </w:r>
    </w:p>
    <w:p w:rsidR="00D759AC" w:rsidRDefault="00D759AC" w:rsidP="00D759AC">
      <w:pPr>
        <w:rPr>
          <w:rFonts w:ascii="Times New Roman" w:hAnsi="Times New Roman" w:cs="Times New Roman"/>
          <w:color w:val="231F20"/>
        </w:rPr>
      </w:pPr>
      <w:r w:rsidRPr="000F1A93">
        <w:rPr>
          <w:rFonts w:ascii="Arial" w:hAnsi="Arial" w:cs="Arial"/>
          <w:b/>
          <w:bCs/>
          <w:color w:val="231F20"/>
        </w:rPr>
        <w:t xml:space="preserve">Art. 141 </w:t>
      </w:r>
      <w:proofErr w:type="spellStart"/>
      <w:r w:rsidRPr="000F1A93">
        <w:rPr>
          <w:rFonts w:ascii="Times New Roman" w:hAnsi="Times New Roman" w:cs="Times New Roman"/>
          <w:color w:val="231F20"/>
        </w:rPr>
        <w:t>141</w:t>
      </w:r>
      <w:proofErr w:type="spellEnd"/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>El Consejo Parlamentario ha comprobado, en sesión pública el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>23 de mayo de 1949 en Bonn, que la Ley Fundamental para la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lastRenderedPageBreak/>
        <w:t>República Federal de Alemania, acordada el 8 de mayo de 1949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1B0A4A">
        <w:rPr>
          <w:rFonts w:ascii="Times New Roman" w:hAnsi="Times New Roman" w:cs="Times New Roman"/>
          <w:color w:val="231F20"/>
        </w:rPr>
        <w:t>por</w:t>
      </w:r>
      <w:proofErr w:type="gramEnd"/>
      <w:r w:rsidRPr="001B0A4A">
        <w:rPr>
          <w:rFonts w:ascii="Times New Roman" w:hAnsi="Times New Roman" w:cs="Times New Roman"/>
          <w:color w:val="231F20"/>
        </w:rPr>
        <w:t xml:space="preserve"> el Consejo Parlamentario, ha sido aprobada en la semana del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1B0A4A">
        <w:rPr>
          <w:rFonts w:ascii="Times New Roman" w:hAnsi="Times New Roman" w:cs="Times New Roman"/>
          <w:color w:val="231F20"/>
        </w:rPr>
        <w:t>día</w:t>
      </w:r>
      <w:proofErr w:type="gramEnd"/>
      <w:r w:rsidRPr="001B0A4A">
        <w:rPr>
          <w:rFonts w:ascii="Times New Roman" w:hAnsi="Times New Roman" w:cs="Times New Roman"/>
          <w:color w:val="231F20"/>
        </w:rPr>
        <w:t xml:space="preserve"> 16 al 22 de mayo de 1949 por las representaciones del pueblo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1B0A4A">
        <w:rPr>
          <w:rFonts w:ascii="Times New Roman" w:hAnsi="Times New Roman" w:cs="Times New Roman"/>
          <w:color w:val="231F20"/>
        </w:rPr>
        <w:t>de</w:t>
      </w:r>
      <w:proofErr w:type="gramEnd"/>
      <w:r w:rsidRPr="001B0A4A">
        <w:rPr>
          <w:rFonts w:ascii="Times New Roman" w:hAnsi="Times New Roman" w:cs="Times New Roman"/>
          <w:color w:val="231F20"/>
        </w:rPr>
        <w:t xml:space="preserve"> más de los dos tercios de los </w:t>
      </w:r>
      <w:proofErr w:type="spellStart"/>
      <w:r w:rsidRPr="001B0A4A">
        <w:rPr>
          <w:rFonts w:ascii="Times New Roman" w:hAnsi="Times New Roman" w:cs="Times New Roman"/>
          <w:color w:val="231F20"/>
        </w:rPr>
        <w:t>Länder</w:t>
      </w:r>
      <w:proofErr w:type="spellEnd"/>
      <w:r w:rsidRPr="001B0A4A">
        <w:rPr>
          <w:rFonts w:ascii="Times New Roman" w:hAnsi="Times New Roman" w:cs="Times New Roman"/>
          <w:color w:val="231F20"/>
        </w:rPr>
        <w:t xml:space="preserve"> alemanes participantes.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>En virtud de esta comprobación, el Consejo Parlamentario, representado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 w:rsidRPr="001B0A4A">
        <w:rPr>
          <w:rFonts w:ascii="Times New Roman" w:hAnsi="Times New Roman" w:cs="Times New Roman"/>
          <w:color w:val="231F20"/>
        </w:rPr>
        <w:t>por</w:t>
      </w:r>
      <w:proofErr w:type="gramEnd"/>
      <w:r w:rsidRPr="001B0A4A">
        <w:rPr>
          <w:rFonts w:ascii="Times New Roman" w:hAnsi="Times New Roman" w:cs="Times New Roman"/>
          <w:color w:val="231F20"/>
        </w:rPr>
        <w:t xml:space="preserve"> su Presidente, ha sancionado y promulgado la Ley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>Fundamental.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>Así pues, y conforme al artículo 145, inciso 3, se publica la Ley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 xml:space="preserve">Fundamental en el Boletín </w:t>
      </w:r>
      <w:proofErr w:type="spellStart"/>
      <w:r w:rsidRPr="001B0A4A">
        <w:rPr>
          <w:rFonts w:ascii="Times New Roman" w:hAnsi="Times New Roman" w:cs="Times New Roman"/>
          <w:color w:val="231F20"/>
        </w:rPr>
        <w:t>Ofi</w:t>
      </w:r>
      <w:proofErr w:type="spellEnd"/>
      <w:r w:rsidRPr="001B0A4A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B0A4A">
        <w:rPr>
          <w:rFonts w:ascii="Times New Roman" w:hAnsi="Times New Roman" w:cs="Times New Roman"/>
          <w:color w:val="231F20"/>
        </w:rPr>
        <w:t>cial</w:t>
      </w:r>
      <w:proofErr w:type="spellEnd"/>
      <w:r w:rsidRPr="001B0A4A">
        <w:rPr>
          <w:rFonts w:ascii="Times New Roman" w:hAnsi="Times New Roman" w:cs="Times New Roman"/>
          <w:color w:val="231F20"/>
        </w:rPr>
        <w:t xml:space="preserve"> Federal.</w:t>
      </w:r>
    </w:p>
    <w:p w:rsidR="001B0A4A" w:rsidRPr="001B0A4A" w:rsidRDefault="001B0A4A" w:rsidP="001B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>Esta orden de publicación apareció en la primera edición del</w:t>
      </w:r>
    </w:p>
    <w:p w:rsidR="001B0A4A" w:rsidRDefault="001B0A4A" w:rsidP="001B0A4A">
      <w:pPr>
        <w:rPr>
          <w:rFonts w:ascii="Times New Roman" w:hAnsi="Times New Roman" w:cs="Times New Roman"/>
          <w:color w:val="231F20"/>
        </w:rPr>
      </w:pPr>
      <w:r w:rsidRPr="001B0A4A">
        <w:rPr>
          <w:rFonts w:ascii="Times New Roman" w:hAnsi="Times New Roman" w:cs="Times New Roman"/>
          <w:color w:val="231F20"/>
        </w:rPr>
        <w:t xml:space="preserve">Boletín </w:t>
      </w:r>
      <w:proofErr w:type="spellStart"/>
      <w:r w:rsidRPr="001B0A4A">
        <w:rPr>
          <w:rFonts w:ascii="Times New Roman" w:hAnsi="Times New Roman" w:cs="Times New Roman"/>
          <w:color w:val="231F20"/>
        </w:rPr>
        <w:t>Ofi</w:t>
      </w:r>
      <w:proofErr w:type="spellEnd"/>
      <w:r w:rsidRPr="001B0A4A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1B0A4A">
        <w:rPr>
          <w:rFonts w:ascii="Times New Roman" w:hAnsi="Times New Roman" w:cs="Times New Roman"/>
          <w:color w:val="231F20"/>
        </w:rPr>
        <w:t>cial</w:t>
      </w:r>
      <w:proofErr w:type="spellEnd"/>
      <w:r w:rsidRPr="001B0A4A">
        <w:rPr>
          <w:rFonts w:ascii="Times New Roman" w:hAnsi="Times New Roman" w:cs="Times New Roman"/>
          <w:color w:val="231F20"/>
        </w:rPr>
        <w:t xml:space="preserve"> Federal, con fecha 23 de mayo de 1949.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</w:rPr>
        <w:t xml:space="preserve">Preámbulo  </w:t>
      </w:r>
      <w:r w:rsidRPr="003D4BEB">
        <w:rPr>
          <w:rFonts w:ascii="Times New Roman" w:hAnsi="Times New Roman" w:cs="Times New Roman"/>
          <w:color w:val="231F20"/>
          <w:sz w:val="24"/>
          <w:szCs w:val="24"/>
        </w:rPr>
        <w:t>Consciente de su responsabilidad ante Dios y ante los hombres,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D4BEB">
        <w:rPr>
          <w:rFonts w:ascii="Times New Roman" w:hAnsi="Times New Roman" w:cs="Times New Roman"/>
          <w:color w:val="231F20"/>
          <w:sz w:val="24"/>
          <w:szCs w:val="24"/>
        </w:rPr>
        <w:t>animado</w:t>
      </w:r>
      <w:proofErr w:type="gramEnd"/>
      <w:r w:rsidRPr="003D4BEB">
        <w:rPr>
          <w:rFonts w:ascii="Times New Roman" w:hAnsi="Times New Roman" w:cs="Times New Roman"/>
          <w:color w:val="231F20"/>
          <w:sz w:val="24"/>
          <w:szCs w:val="24"/>
        </w:rPr>
        <w:t xml:space="preserve"> de la voluntad de servir a la paz del mundo, como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D4BEB">
        <w:rPr>
          <w:rFonts w:ascii="Times New Roman" w:hAnsi="Times New Roman" w:cs="Times New Roman"/>
          <w:color w:val="231F20"/>
          <w:sz w:val="24"/>
          <w:szCs w:val="24"/>
        </w:rPr>
        <w:t>miembro</w:t>
      </w:r>
      <w:proofErr w:type="gramEnd"/>
      <w:r w:rsidRPr="003D4BEB">
        <w:rPr>
          <w:rFonts w:ascii="Times New Roman" w:hAnsi="Times New Roman" w:cs="Times New Roman"/>
          <w:color w:val="231F20"/>
          <w:sz w:val="24"/>
          <w:szCs w:val="24"/>
        </w:rPr>
        <w:t xml:space="preserve"> con igualdad de derechos de una Europa unida, el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D4BEB">
        <w:rPr>
          <w:rFonts w:ascii="Times New Roman" w:hAnsi="Times New Roman" w:cs="Times New Roman"/>
          <w:color w:val="231F20"/>
          <w:sz w:val="24"/>
          <w:szCs w:val="24"/>
        </w:rPr>
        <w:t>pueblo</w:t>
      </w:r>
      <w:proofErr w:type="gramEnd"/>
      <w:r w:rsidRPr="003D4BEB">
        <w:rPr>
          <w:rFonts w:ascii="Times New Roman" w:hAnsi="Times New Roman" w:cs="Times New Roman"/>
          <w:color w:val="231F20"/>
          <w:sz w:val="24"/>
          <w:szCs w:val="24"/>
        </w:rPr>
        <w:t xml:space="preserve"> alemán, en virtud de su poder constituyente, se ha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D4BEB">
        <w:rPr>
          <w:rFonts w:ascii="Times New Roman" w:hAnsi="Times New Roman" w:cs="Times New Roman"/>
          <w:color w:val="231F20"/>
          <w:sz w:val="24"/>
          <w:szCs w:val="24"/>
        </w:rPr>
        <w:t>otorgado</w:t>
      </w:r>
      <w:proofErr w:type="gramEnd"/>
      <w:r w:rsidRPr="003D4BEB">
        <w:rPr>
          <w:rFonts w:ascii="Times New Roman" w:hAnsi="Times New Roman" w:cs="Times New Roman"/>
          <w:color w:val="231F20"/>
          <w:sz w:val="24"/>
          <w:szCs w:val="24"/>
        </w:rPr>
        <w:t xml:space="preserve"> la presente Ley Fundamental.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4BEB">
        <w:rPr>
          <w:rFonts w:ascii="Times New Roman" w:hAnsi="Times New Roman" w:cs="Times New Roman"/>
          <w:color w:val="231F20"/>
          <w:sz w:val="24"/>
          <w:szCs w:val="24"/>
        </w:rPr>
        <w:t xml:space="preserve">Los alemanes, en los </w:t>
      </w:r>
      <w:proofErr w:type="spellStart"/>
      <w:r w:rsidRPr="003D4BEB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3D4BEB">
        <w:rPr>
          <w:rFonts w:ascii="Times New Roman" w:hAnsi="Times New Roman" w:cs="Times New Roman"/>
          <w:color w:val="231F20"/>
          <w:sz w:val="24"/>
          <w:szCs w:val="24"/>
        </w:rPr>
        <w:t xml:space="preserve"> de </w:t>
      </w:r>
      <w:proofErr w:type="spellStart"/>
      <w:r w:rsidRPr="003D4BEB">
        <w:rPr>
          <w:rFonts w:ascii="Times New Roman" w:hAnsi="Times New Roman" w:cs="Times New Roman"/>
          <w:color w:val="231F20"/>
          <w:sz w:val="24"/>
          <w:szCs w:val="24"/>
        </w:rPr>
        <w:t>Baden-Wurtemberg</w:t>
      </w:r>
      <w:proofErr w:type="spellEnd"/>
      <w:r w:rsidRPr="003D4BEB">
        <w:rPr>
          <w:rFonts w:ascii="Times New Roman" w:hAnsi="Times New Roman" w:cs="Times New Roman"/>
          <w:color w:val="231F20"/>
          <w:sz w:val="24"/>
          <w:szCs w:val="24"/>
        </w:rPr>
        <w:t>, Baja Sajonia,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it-IT"/>
        </w:rPr>
      </w:pPr>
      <w:r w:rsidRPr="003D4BEB">
        <w:rPr>
          <w:rFonts w:ascii="Times New Roman" w:hAnsi="Times New Roman" w:cs="Times New Roman"/>
          <w:color w:val="231F20"/>
          <w:sz w:val="24"/>
          <w:szCs w:val="24"/>
          <w:lang w:val="it-IT"/>
        </w:rPr>
        <w:t>Baviera, Berlín, Brandeburgo, Bremen, Hamburgo, Hesse,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it-IT"/>
        </w:rPr>
      </w:pPr>
      <w:r w:rsidRPr="003D4BEB">
        <w:rPr>
          <w:rFonts w:ascii="Times New Roman" w:hAnsi="Times New Roman" w:cs="Times New Roman"/>
          <w:color w:val="231F20"/>
          <w:sz w:val="24"/>
          <w:szCs w:val="24"/>
          <w:lang w:val="it-IT"/>
        </w:rPr>
        <w:t>Mecklemburgo-Pomerania Occidental, Renania del Norte-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4BEB">
        <w:rPr>
          <w:rFonts w:ascii="Times New Roman" w:hAnsi="Times New Roman" w:cs="Times New Roman"/>
          <w:color w:val="231F20"/>
          <w:sz w:val="24"/>
          <w:szCs w:val="24"/>
        </w:rPr>
        <w:t>Westfalia, Renania-Palatinado, Sajonia, Sajonia-Anhalt, Sarre,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D4BEB">
        <w:rPr>
          <w:rFonts w:ascii="Times New Roman" w:hAnsi="Times New Roman" w:cs="Times New Roman"/>
          <w:color w:val="231F20"/>
          <w:sz w:val="24"/>
          <w:szCs w:val="24"/>
        </w:rPr>
        <w:t>Schleswig-Holstein y Turingia, han consumado, en libre autodeterminación,</w:t>
      </w:r>
    </w:p>
    <w:p w:rsidR="003D4BEB" w:rsidRPr="003D4BEB" w:rsidRDefault="003D4BEB" w:rsidP="003D4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D4BEB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3D4BEB">
        <w:rPr>
          <w:rFonts w:ascii="Times New Roman" w:hAnsi="Times New Roman" w:cs="Times New Roman"/>
          <w:color w:val="231F20"/>
          <w:sz w:val="24"/>
          <w:szCs w:val="24"/>
        </w:rPr>
        <w:t xml:space="preserve"> unidad y la libertad de Alemania. La presente</w:t>
      </w:r>
    </w:p>
    <w:p w:rsidR="003D4BEB" w:rsidRDefault="003D4BEB" w:rsidP="003D4BEB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3D4BEB">
        <w:rPr>
          <w:rFonts w:ascii="Times New Roman" w:hAnsi="Times New Roman" w:cs="Times New Roman"/>
          <w:color w:val="231F20"/>
          <w:sz w:val="24"/>
          <w:szCs w:val="24"/>
        </w:rPr>
        <w:t>Ley Fundamental rige, pues, para todo el pueblo alemán.</w:t>
      </w:r>
    </w:p>
    <w:p w:rsidR="006D2691" w:rsidRDefault="006D2691" w:rsidP="003D4BEB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I  Derechos fundamentales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>Artículo 1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>[Protección de la dignidad humana, vinculación de los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6D2691">
        <w:rPr>
          <w:rFonts w:ascii="Arial" w:hAnsi="Arial" w:cs="Arial"/>
          <w:b/>
          <w:bCs/>
          <w:color w:val="231F20"/>
          <w:sz w:val="24"/>
          <w:szCs w:val="24"/>
        </w:rPr>
        <w:t>poderes</w:t>
      </w:r>
      <w:proofErr w:type="gramEnd"/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 públicos a los derechos fundamentales]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La dignidad humana es intangible. Respetarla y protegerla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obligación de todo poder público.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El pueblo alemán, por ello, reconoce los derechos humanos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inviolables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e inalienables como fundamento de toda comunidad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humana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>, de la paz y de la justicia en el mundo.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Los siguientes derechos fundamentales vinculan a los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poderes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legislativo, ejecutivo y judicial como derecho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directamente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aplicable.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>Artículo 2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>[Libertad de acción y de la persona]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Toda persona tiene el derecho al libre desarrollo de su personalidad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siempre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que no viole los derechos de otros ni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atente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contra el orden constitucional o la ley moral.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Toda persona tiene el derecho a la vida y a la integridad física.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Times New Roman" w:hAnsi="Times New Roman" w:cs="Times New Roman"/>
          <w:color w:val="231F20"/>
          <w:sz w:val="24"/>
          <w:szCs w:val="24"/>
        </w:rPr>
        <w:t>La libertad de la persona es inviolable. Estos derechos</w:t>
      </w:r>
    </w:p>
    <w:p w:rsid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sólo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podrán ser restringidos en virtud de una ley.</w:t>
      </w:r>
    </w:p>
    <w:p w:rsidR="00682383" w:rsidRPr="006D2691" w:rsidRDefault="00682383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>Artículo 3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>[Igualdad ante la ley]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Todas las personas son iguales ante la ley.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El hombre y la mujer gozan de los mismos derechos. El Estado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promoverá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la realización efectiva de la igualdad de derechos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lastRenderedPageBreak/>
        <w:t>de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las mujeres y los hombres e impulsará la eliminación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las desventajas existentes.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6D2691">
        <w:rPr>
          <w:rFonts w:ascii="Times New Roman" w:hAnsi="Times New Roman" w:cs="Times New Roman"/>
          <w:color w:val="231F20"/>
          <w:sz w:val="24"/>
          <w:szCs w:val="24"/>
        </w:rPr>
        <w:t>Nadie podrá ser perjudicado ni favorecido a causa de su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sexo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>, su ascendencia, su raza, su idioma, su patria y su origen,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sus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creencias y sus concepciones religiosas o políticas.</w:t>
      </w:r>
    </w:p>
    <w:p w:rsidR="006D2691" w:rsidRPr="006D2691" w:rsidRDefault="006D2691" w:rsidP="006D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D2691">
        <w:rPr>
          <w:rFonts w:ascii="Times New Roman" w:hAnsi="Times New Roman" w:cs="Times New Roman"/>
          <w:color w:val="231F20"/>
          <w:sz w:val="24"/>
          <w:szCs w:val="24"/>
        </w:rPr>
        <w:t>Nadie podrá ser perjudicado a causa de un impedimento</w:t>
      </w:r>
    </w:p>
    <w:p w:rsidR="006D2691" w:rsidRDefault="006D2691" w:rsidP="006D2691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D2691">
        <w:rPr>
          <w:rFonts w:ascii="Times New Roman" w:hAnsi="Times New Roman" w:cs="Times New Roman"/>
          <w:color w:val="231F20"/>
          <w:sz w:val="24"/>
          <w:szCs w:val="24"/>
        </w:rPr>
        <w:t>físico</w:t>
      </w:r>
      <w:proofErr w:type="gramEnd"/>
      <w:r w:rsidRPr="006D2691">
        <w:rPr>
          <w:rFonts w:ascii="Times New Roman" w:hAnsi="Times New Roman" w:cs="Times New Roman"/>
          <w:color w:val="231F20"/>
          <w:sz w:val="24"/>
          <w:szCs w:val="24"/>
        </w:rPr>
        <w:t xml:space="preserve"> o psíquico.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Artículo 4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[Libertad de creencia, de conciencia y de confesión]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La libertad de creencia y de conciencia y la libertad de confesión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religiosa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 ideológica son inviolables.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Se garantiza el libre ejercicio del culto.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Nadie podrá ser obligado, contra su conciencia, a realizar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servicio militar con armas. La regulación se hará por una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ley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federal.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Artículo 5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[Libertad de opinión, de los medios de comunicación,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artística</w:t>
      </w:r>
      <w:proofErr w:type="gramEnd"/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 y </w:t>
      </w:r>
      <w:proofErr w:type="spellStart"/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científi</w:t>
      </w:r>
      <w:proofErr w:type="spellEnd"/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ca</w:t>
      </w:r>
      <w:proofErr w:type="spellEnd"/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Toda persona tiene el derecho a expresar y difundir libremente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opinión oralmente, por escrito y a través de la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imagen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>, y de informarse sin trabas en fuentes accesibles 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todos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>. La libertad de prensa y la libertad de información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radio, televisión y cinematografía serán garantizadas.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Times New Roman" w:hAnsi="Times New Roman" w:cs="Times New Roman"/>
          <w:color w:val="231F20"/>
          <w:sz w:val="24"/>
          <w:szCs w:val="24"/>
        </w:rPr>
        <w:t>La censura está prohibida.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Estos derechos tienen sus límites en las disposiciones de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leyes generales, en las disposiciones legales adoptadas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 protección de la juventud y en el derecho al honor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personal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El arte y la ciencia, la investigación y la enseñanza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científi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ca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son libres. La libertad de enseñanza no exime de la lealtad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 Constitución.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Artículo 6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[Matrimonio y familia]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El matrimonio y la familia se encuentran bajo la protección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especial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del orden estatal.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El cuidado y la educación de los hijos son el derecho natural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los padres y el deber que les incumbe prioritariamente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ellos. La comunidad estatal velará por su cumplimiento.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En contra de la voluntad de las personas autorizadas para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educación, los hijos sólo podrán ser separados de sus familias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virtud de una ley, cuando las personas autorizadas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su educación no cumplan con su deber o cuando,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otros motivos, los hijos corran peligro de quedar abandonados.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Toda madre tiene derecho a la protección y a la asistencia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parte de la comunidad.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La legislación debe asegurar a los hijos extramatrimoniales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mismas condiciones que para los hijos nacidos dentro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matrimonio en lo que respecta a su desarrollo físico y</w:t>
      </w:r>
    </w:p>
    <w:p w:rsidR="006C33EE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espiritual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y a su posición social.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Artículo 7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[Sistema escolar]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El sistema escolar, en su totalidad, está sometido a la supervisión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Estado.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Las personas autorizadas para la educación tienen el derecho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decidir la participación de sus hijos en la enseñanza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 religión.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La enseñanza de la religión es asignatura ordinaria del programa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las escuelas públicas, con excepción de las no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confesionales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>. Sin perjuicio del derecho de supervisión del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Times New Roman" w:hAnsi="Times New Roman" w:cs="Times New Roman"/>
          <w:color w:val="231F20"/>
          <w:sz w:val="24"/>
          <w:szCs w:val="24"/>
        </w:rPr>
        <w:t>Estado, la enseñanza religiosa será impartida de acuerdo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los principios de las comunidades religiosas. Ningún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profesor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podrá ser obligado contra su voluntad a impartir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enseñanza de la religión.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Se garantiza el derecho a crear escuelas privadas. Las escuelas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privadas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que sustituyan a escuelas públicas necesitan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autorización del Estado y están sometidas a las leyes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respectivo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>. La autorización debe concederse cuando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escuelas privadas no se encuentren en un nivel inferior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 las escuelas públicas en lo que respecta a sus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programas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 instalaciones y a la formación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científi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ca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personal docente y no fomenten una segregación de los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alumnos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en base a la situación económica de los padres.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La autorización será denegada cuando no esté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sufi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cientemente</w:t>
      </w:r>
      <w:proofErr w:type="spellEnd"/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asegurada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 situación económica y jurídica del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personal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docente.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Una escuela privada de enseñanza primaria sólo será autorizada</w:t>
      </w:r>
    </w:p>
    <w:p w:rsidR="006C33EE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 administración d</w:t>
      </w:r>
      <w:r w:rsidR="006C33EE">
        <w:rPr>
          <w:rFonts w:ascii="Times New Roman" w:hAnsi="Times New Roman" w:cs="Times New Roman"/>
          <w:color w:val="231F20"/>
          <w:sz w:val="24"/>
          <w:szCs w:val="24"/>
        </w:rPr>
        <w:t>e la instrucción pública le re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conoce 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un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interés pedagógico especial o, si las personas autorizadas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 educación solicitan la creación de una escuela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interconfesional</w:t>
      </w:r>
      <w:proofErr w:type="spellEnd"/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>, confesional o ideológica y no existe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escuela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primaria pública de este tipo en el municipio.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(6)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Se mantiene la abolición de las escuelas preparatorias.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Artículo 8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[Libertad de reunión]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Todos los alemanes tienen el derecho de reunirse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pacífi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camente</w:t>
      </w:r>
      <w:proofErr w:type="spellEnd"/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sin armas, sin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notifi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cación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ni permiso previos.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Para las reuniones en lugares abiertos, este derecho puede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ser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restringido por ley o en virtud de una ley.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Artículo 9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[Libertad de asociación]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Todos los alemanes tienen el derecho de crear asociaciones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sociedades.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Están prohibidas las asociaciones cuyos fi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nes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o cuya actividad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sean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contrarios a las leyes penales o que estén dirigidas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contra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el orden constitucional o contra la idea del entendimiento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entre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los pueblos.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Se garantiza a toda persona y a todas las profesiones el derecho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fundar asociaciones para mantener y fomentar las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condiciones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económicas y de trabajo. Los convenios que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lastRenderedPageBreak/>
        <w:t>restrinjan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o tiendan a obstaculizar este derecho serán nulos,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ilegales las medidas que se adopten con este fi n. Las medidas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se adopten según los artículos 12a, 35 apartado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Times New Roman" w:hAnsi="Times New Roman" w:cs="Times New Roman"/>
          <w:color w:val="231F20"/>
          <w:sz w:val="24"/>
          <w:szCs w:val="24"/>
        </w:rPr>
        <w:t>2 y 3, 87a apartado 4 y 91 no podrán dirigirse contra los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confl</w:t>
      </w:r>
      <w:proofErr w:type="spellEnd"/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ictos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laborales organizados por asociaciones en el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sentido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 la primera frase del presente apartado con el fi 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mantener y fomentar las condiciones económicas y de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trabajo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Artículo 10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[Secreto epistolar, postal y de telecomunicaciones]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El secreto epistolar, así como el secreto postal y de las telecomunicaciones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son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inviolables.</w:t>
      </w:r>
    </w:p>
    <w:p w:rsidR="00682383" w:rsidRPr="00682383" w:rsidRDefault="006C33EE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682383"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="00682383" w:rsidRPr="00682383">
        <w:rPr>
          <w:rFonts w:ascii="Times New Roman" w:hAnsi="Times New Roman" w:cs="Times New Roman"/>
          <w:color w:val="231F20"/>
          <w:sz w:val="24"/>
          <w:szCs w:val="24"/>
        </w:rPr>
        <w:t>Las restricciones sólo podrán ser ordenadas en virtud de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ley. Si la restricción está destinada a proteger el régimen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fundamental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 libertad y democracia o la existencia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seguridad de la Federación o de un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>, la ley podrá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disponer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que no se informe al afectado y que el recurso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jurisdiccional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sea reemplazado por el control de órganos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 órganos auxiliares designados por los representantes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pueblo.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Artículo 11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>[Libertad de circulación y de residencia]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Todos los alemanes gozan de la libertad de circulación y de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residencia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en todo el territorio federal.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8238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682383">
        <w:rPr>
          <w:rFonts w:ascii="Times New Roman" w:hAnsi="Times New Roman" w:cs="Times New Roman"/>
          <w:color w:val="231F20"/>
          <w:sz w:val="24"/>
          <w:szCs w:val="24"/>
        </w:rPr>
        <w:t>Este derecho no podrá ser restringido más que por ley o en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virtud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 una ley y sólo en los casos en los que no existiesen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medios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sufi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cientes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 subsistencia y, por ello, surgiesen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cargas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especiales para la comunidad, o cuando fuese necesario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defenderse frente a un peligro que amenace la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existencia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o el régimen fundamental de libertad y democracia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la Federación o de un </w:t>
      </w:r>
      <w:proofErr w:type="spell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682383">
        <w:rPr>
          <w:rFonts w:ascii="Times New Roman" w:hAnsi="Times New Roman" w:cs="Times New Roman"/>
          <w:color w:val="231F20"/>
          <w:sz w:val="24"/>
          <w:szCs w:val="24"/>
        </w:rPr>
        <w:t>, o para combatir el peligro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epidemias, catástrofes naturales o siniestros especialmente</w:t>
      </w:r>
    </w:p>
    <w:p w:rsidR="00682383" w:rsidRPr="00682383" w:rsidRDefault="00682383" w:rsidP="006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graves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>, para proteger a la juventud del desamparo</w:t>
      </w:r>
    </w:p>
    <w:p w:rsidR="00354097" w:rsidRDefault="00682383" w:rsidP="00682383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682383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  <w:szCs w:val="24"/>
        </w:rPr>
        <w:t xml:space="preserve"> para prevenir actos delictivos.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12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[Libertad de profesión, prohibición del trabajo forzoso]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Todos los alemanes tienen el derecho a elegir libremente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profesión, su lugar de trabajo y de formación profesional.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El ejercicio de la profesión puede ser regulado por ley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virtud de una ley.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Nadie puede ser obligado a un trabajo determinado salvo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marco de un deber público de prestación que sea habitual,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general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igual para todos.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trabajo forzoso es admisible sólo en el caso de privación</w:t>
      </w:r>
    </w:p>
    <w:p w:rsid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libertad ordenada judicialmente.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12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[Servicio militar y civil obligatorio]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Los varones que hayan cumplido los dieciocho años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edad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pueden ser obligados a prestar servicios en las Fuerzas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Armadas, en el Cuerpo Federal de Protección de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Fronteras o en una unidad de defensa civil.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Quien por razones de conciencia rehúse el servicio militar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las armas, puede ser obligado a prestar un servicio sustitutorio.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La duración del servicio sustitutorio no podrá superar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del servicio militar. Las modalidades serán reguladas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ley que no podrá restringir la libertad de decidir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acuerdo con la propia conciencia y que debe prever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también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posibilidad de prestar un servicio sustitutorio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en ningún caso, esté vinculado con unidades de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Fuerzas Armadas y del Cuerpo Federal de Protección de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Fronteras.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En el caso de defensa, las personas sujetas al servicio militar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no fueran llamadas a prestar uno de los servicios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mencionados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los apartados 1 y 2 pueden ser obligadas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ley o en virtud de una ley, dentro del marco de una relación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laboral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, a prestar servicios civiles con fi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nes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defensa,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incluyendo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protección de la población civil; la prestación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servicios dentro de un régimen de derecho público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podrá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ser impuesta sólo para el ejercicio de funciones policiales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aquellas funciones administrativas del poder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público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sólo pueden cumplirse dentro de un régimen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servicio público. Las relaciones laborales contempladas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primera frase podrán establecerse dentro de las Fuerzas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Armadas, en el sector de abastecimiento de las mismas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así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como en la Administración pública; la imposición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relaciones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laborales en el sector del abastecimiento de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población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civil será admisible únicamente para cubrir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necesidades vitales de la misma o para garantizar su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protección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Cuando en el caso de defensa no pudieran cubrirse sobre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base voluntaria las necesidades de servicios civiles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sector sanitario civil, así como en los hospitales militares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establecidos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podrán ser obligadas, por ley o en virtud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ley, a cumplir tales servicios las mujeres que hayan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cumplido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dieciocho años y tengan menos de cincuenta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cinco. En ningún caso las mujeres podrán ser obligadas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prestar servicio con las armas.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Con anterioridad al caso de defensa, las obligaciones contempladas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apartado 3 podrán ser establecidas sólo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acuerdo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el artículo 80a, apartado 1. Para la preparación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las prestaciones de servicios previstos en el apartado 3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cuyo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cumplimiento requiera conocimientos o aptitudes especiales,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podrá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imponerse por ley o en virtud de una ley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participación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obligatoria en cursos de formación. En este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caso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no se aplicará lo dispuesto en la primera frase.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(6)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Si en el caso de defensa no pudieren cubrirse sobre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base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voluntaria las necesidades de mano de obra para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sectores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mencionados en el apartado 3, frase 2, por ley o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virtud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una ley podrá restringirse, para cubrir esas necesidades,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libertad de los alemanes de abandonar el ejercicio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profesión o el puesto de trabajo. Antes de que 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produzca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caso de defensa, es aplicable por analogía lo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dispuesto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el apartado 5, frase 1.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13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[Inviolabilidad del domicilio]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domicilio es inviolable.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Los registros no podrán ser ordenados sino por el juez y, si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demora implicare un peligro inminente, también por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demás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órganos previstos por las leyes, y únicamente en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forma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estipulada en ellas.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Cua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ndo determinados hechos justifi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can la sospecha que alguien</w:t>
      </w:r>
    </w:p>
    <w:p w:rsidR="003251C0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ha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cometido un delito particularmente grave y específicamente 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así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predeterminado por la ley, podrán ser utilizados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persecución del hecho delictivo, en base a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autorización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judicial, medios técnicos para la vigilancia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acústica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viviendas en las cuales presumiblemente se encuentra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inculpado si la investigación de los hechos fuese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otra manera desproporcionadamente difícil o no tuviese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ninguna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probabilidad de éxito. La medida tiene que ser limitada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tiempo. La autorización debe efectuarse por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sección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tres jueces. Si la demora implicare un peligro inminente,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medida podrá ser tomada por un único juez.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En la defensa frente a peligros inminentes para el orden público,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especialmente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frente a un peligro para la comunidad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para la vida, los medios técnicos para la vigilancia acústica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viviendas sólo podrán ser utilizados en base a una autorización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judicial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Si la demora implicare un peligro inminente,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medida puede ser autorizada por otro órgano predeterminado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ley; una resolución judicial deber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solicitarse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sin dilación.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Si los medios técnicos están previstos exclusivamente para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protección de las personas que intervienen autorizadamente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vivienda, la medida puede ser tomada por un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órgano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predeterminado por la ley. Una utilización con otra</w:t>
      </w:r>
    </w:p>
    <w:p w:rsidR="00C47757" w:rsidRPr="00C47757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nalidad</w:t>
      </w:r>
      <w:proofErr w:type="gramEnd"/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los conocimientos recogidos en tal supuesto,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sólo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será permitida si sirve para la persecución penal o para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prevención ante un peligro y sólo si la legalidad de la</w:t>
      </w:r>
    </w:p>
    <w:p w:rsidR="00C47757" w:rsidRPr="00C47757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medida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ha sido verifi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cada previamente por un juez; si la demora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implicare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 peligro inminente, la resolución judicial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tiene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ser solicitada sin dilación.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(6)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El Gobierno Federal informa al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anualmente sobre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utilización de los medios técnicos realizada según 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apartado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3 así como en el ámbito de competencia de la Federación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según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apartado 4 y, en la medida en que se exija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un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control judicial, según el apartado 5. Un órgano elegido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ejerce el control parlamentario sobre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base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este informe.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garantizan un control parlamentario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equivalente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 xml:space="preserve">(7)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Por lo demás, las intervenciones y restricciones sólo podrán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realizarse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para la defensa frente a un peligro común o un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peligro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mortal para las personas; en virtud de una ley, tales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medidas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podrán ser tomadas también para prevenir peligros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inminentes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para la seguridad y el orden públicos, especialmente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subsanar la escasez de viviendas, combatir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amenaza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epidemia o proteger a menores en peligro.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14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[Propiedad, derecho a la herencia y expropiación]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propiedad y el derecho a la herencia están garantizados.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Su contenido y sus límites serán determinados por las leyes.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propiedad obliga. Su uso debe servir al mismo tiempo 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bien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común.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expropiación está permitida sólo por razones de bien común.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Podrá ser efectuada sólo por ley o en virtud de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ley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establezca el modo y el monto de la indemnización.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 xml:space="preserve"> indemnización se 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jará considerando en forma equitativa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intereses de la comunidad y de los afectados. En caso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discrepancia sobre el monto de la indemnización quedará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abierta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vía judicial ante los tribunales ordinarios.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15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[Socialización]</w:t>
      </w:r>
    </w:p>
    <w:p w:rsidR="00C47757" w:rsidRPr="00C47757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Con 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nes de socialización, el suelo, los recursos naturales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medios de producción pueden ser situados bajo un régimen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propiedad colectiva o de otras formas de gestión colectiva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ley que fi je el modo y el monto de la indemnización.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Con respecto a la indemnización se aplicará por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analogía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 establecido en el artículo 14, apartado 3, frases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3 y 4.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16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[Nacionalidad, extradición]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Nadie podrá ser privado de la nacionalidad alemana.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pérdida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la nacionalidad sólo podrá producirse en virtud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ley, y contra la voluntad del afectado únicamente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cuando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éste no se convierta por ello en apátrida.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Ningún alemán podrá ser extraditado al extranjero. Por ley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podrá adoptar una regulación divergente para extradiciones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 Estado miembro de la Unión Europea o a un Tribunal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internacional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siempre que se respeten los principios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Estado de Derecho.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16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[Derecho de asilo]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Los perseguidos políticos gozan del derecho de asilo.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apartado 1 no podrá ser invocado por nadie que entre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país desde un Estado miembro de las Comunidades Europeas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otro tercer Estado en el cual esté asegurada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aplicación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la Convención Internacional sobre el Estatuto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refugiados y el Convenio para la protección de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derechos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humanos y de las libertades fundamentales.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Estados fuera de las Comunidades Europeas en los cuales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cumplen las condiciones de la primera frase serán determinados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ley que requiere la aprobación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En los casos de la primera frase, las medidas que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pongan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fi n a la residencia pueden ser ejecutadas independientemente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recurso judicial interpuesto contra ellas.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Podrá determinarse por una ley, que requiere la aprobación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los Estados en los cuales, en base a la situación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jurídica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la aplicación del derecho y las condiciones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políticas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generales, parece estar garantizada la no existencia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persecuciones políticas ni de castigos o tratamientos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inhumanos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 degradantes. Se supondrá que un extranjero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proveniente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uno de tales Estados no es perseguido,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menos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exponga hechos que fundamenten la presunción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es perseguido políticamente, contrariamente a lo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 había supuesto.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ejecución de medidas, que pongan fi n a la residencia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casos mencionados en el apartado 3 y en otros casos</w:t>
      </w:r>
    </w:p>
    <w:p w:rsidR="003251C0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manifiestamente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injustifi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cados o considerados como manifiestamente </w:t>
      </w:r>
    </w:p>
    <w:p w:rsidR="00C47757" w:rsidRPr="00C47757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injustifi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cados</w:t>
      </w:r>
      <w:proofErr w:type="gramEnd"/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, sólo será suspendida por el tribunal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hay serias dudas en cuanto a la legalidad de la medida;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extensión de la investigación puede ser restringida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alegación posterior al plazo 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jado puede no ser tenida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cuenta. La regulación se hará por una ley.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Los apartados 1 a 4 no contradicen los Tratados internacionales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entre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Estados miembros de las Comunidades Europeas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terceros Estados que, tomando en cuenta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obligaciones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resultan de la Convención Internacional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sobre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Estatuto de los refugiados y del Convenio para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protección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los derechos humanos y las libertades fundamentales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cuya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aplicación debe estar garantizada en los Estados</w:t>
      </w:r>
    </w:p>
    <w:p w:rsidR="00C47757" w:rsidRPr="00C47757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contratantes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, defi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nen las reglas de competencia para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examen de las solicitudes de asilo, incluyendo el reconocimiento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recíproco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las decisiones en materia de asilo.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17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[Derecho de petición]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Toda persona tiene el derecho de presentar individual o colectivamente,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escrito, peticiones o reclamaciones a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autoridades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competentes y a los órganos de representación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pueblo.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17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[Restricción de determinados derechos fundamentales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mediante</w:t>
      </w:r>
      <w:proofErr w:type="gram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leyes referentes a la defensa y al servicio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sustitutorio</w:t>
      </w:r>
      <w:proofErr w:type="gram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Las leyes relativas al servicio militar y al servicio sustitutorio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podrán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determinar que para los integrantes de las Fuerzas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Armadas y del servicio sustitutorio se restrinja durante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período de servicio el derecho fundamental de expresar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difundir libremente su opinión oralmente, por escrito y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través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la imagen (artículo 5, apartado 1, primera parte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frase 1), el derecho fundamental de la libertad de reunión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(</w:t>
      </w: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artículo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8) y el derecho de petición (artículo 17) en cuanto</w:t>
      </w:r>
    </w:p>
    <w:p w:rsidR="00C47757" w:rsidRPr="00C47757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confi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ere</w:t>
      </w:r>
      <w:proofErr w:type="gramEnd"/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derecho de presentar peticiones o reclamaciones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forma colectiva.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Las leyes referentes a la defensa, incluyendo la protección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población civil, podrán establecer que sean restringidos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derechos fundamentales de la libertad de circulación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residencia (artículo 11) y de inviolabilidad del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domicilio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(artículo 13).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18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[Privación de los derechos fundamentales]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Quien, para combatir el régimen fundamental de libertad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democracia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abuse de la libertad de expresión de opinión,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particularmente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la libertad de prensa (artículo 5, apartado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1), de la libertad de enseñanza (artículo 5, apartado 3),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reunión (artículo 8), de asociación (artículo 9), del secreto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las comunicaciones postales y de las telecomunicaciones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artículo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10), así como del derecho de propiedad (artículo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14) y del de asilo (artículo 16a) pierde estos derechos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fundamentales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La privación y su alcance serán declarados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Corte Constitucional Federal.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19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[Restricción de los derechos fundamentales]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Cuando de acuerdo con la presente Ley Fundamental un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derecho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fundamental pueda ser restringido por ley o en virtud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ley, ésta debe tener carácter general y no estar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limitada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al caso individual. Además, la ley debe mencionar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derecho fundamental indicando el artículo correspondiente.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En ningún caso un derecho fundamental podrá ser afectado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su contenido esencial.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Los derechos fundamentales rigen también para las personas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jurídicas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sede en el país, en tanto por su propia naturaleza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sean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aplicables a las mismas.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Toda persona cuyos derechos sean vulnerados por el poder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público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podrá recurrir a la vía judicial. Si no hubiese otra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jurisdicción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competente para conocer el recurso, la vía será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los tribunales ordinarios. No queda afectado el artículo</w:t>
      </w:r>
    </w:p>
    <w:p w:rsidR="00C47757" w:rsidRDefault="00C47757" w:rsidP="00C477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10, apartado 2, frase 1.</w:t>
      </w:r>
    </w:p>
    <w:p w:rsidR="00C47757" w:rsidRDefault="00C47757" w:rsidP="00C4775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C47757" w:rsidRDefault="00C47757" w:rsidP="00C4775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C47757" w:rsidRDefault="00C47757" w:rsidP="00C47757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b/>
          <w:color w:val="231F20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La Federación y los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</w:rPr>
        <w:t>Länder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20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[Fundamentos del orden estatal, derecho de resistencia]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República Federal de Alemania es un Estado federal democrático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social.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Todo poder del Estado emana del pueblo. Este poder 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ejercido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por el pueblo mediante elecciones y votaciones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intermedio de órganos especiales de los poderes legislativo,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ejecutivo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judicial.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poder legislativo está sometido al orden constitucional;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poderes ejecutivo y judicial, a la ley y al Derecho.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Contra cualquiera que intente eliminar este orden todos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alemanes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tienen el derecho de resistencia cuando no fuere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posible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otro recurso.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20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[Protección de los fundamentos naturales de la vida y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los</w:t>
      </w:r>
      <w:proofErr w:type="gram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animales]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El Estado protegerá, teniendo en cuenta también su responsabilidad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las generaciones futuras, dentro del marco del orden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constitucional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los fundamentos naturales de la vida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animales a través de la legislación y, de acuerdo con la ley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Derecho, por medio de los poderes ejecutivo y judicial.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21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[Partidos políticos]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Los partidos participan en la formación de la voluntad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política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del pueblo. Su fundación es libre. Su organización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interna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debe responder a los principios democráticos.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partidos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deben dar cuenta públicamente de la procedencia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uso de sus recursos, así como de su patrimonio.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Los partidos que por sus f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nes o por el comportamiento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sus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adherentes tiendan a desvirtuar o eliminar el régimen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fundamental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libertad y democracia, o a poner en peligro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existencia de la República Federal de Alemania, son inconstitucionales.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Sobre la constitucionalidad decidirá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Corte Constitucional Federal.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regulación se hará por leyes federales.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22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[Capital y bandera federal]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La capital de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a República Federal de Alemania es Berlín.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La representación de la totalidad del Estado en la capital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federal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incumbe 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a la Federación. La regulación s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 hará por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ley federal.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bandera federal es negra-roja-gualda.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23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[Unión Europea – protección de los derechos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fundamentales</w:t>
      </w:r>
      <w:proofErr w:type="gram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– principio de subsidiariedad]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Para la realización de una Europa unida, la República Federal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Alemania contribuirá al desarrollo de la Unión Europea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está obligada a la salvaguardia de los principios democrático,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Estado de Derecho, social y federativo y del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principio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subsidiaridad y garantiza una protección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derechos fundamentales comparable en lo esencial a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asegurada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por la presente Ley Fundamental. A tal efecto,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Federación podrá transferir derechos de soberanía por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ley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requiere la aprobación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Los apartados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2 y 3 del artículo 79 se aplican a la creación de la Unión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Europea, al igual que a las reformas de los tratados constitutivos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 toda normativa análoga mediante la cual la presente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Ley Fundamental sea reformada o completada en su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contenido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 hagan posible tales reformas o complementaciones.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 a)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tienen el derecho de presentar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acción ante el Tribunal de Justicia de la Unión Europea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causa de la infracción de un acto legislativo de la Unión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Europe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a contra el principio de subsidi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ariedad, 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obligado a hacerlo a petición de un cuarto de sus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miembros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. Por ley, que necesita el acuerdo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pueden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admitirse excepciones del artículo 42, apartado 2,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frase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1, y del artículo 52, apartado 3, frase 1, para el ejercicio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derechos que les son reconocidos al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los Tratados básicos de la Unión Europea.</w:t>
      </w:r>
    </w:p>
    <w:p w:rsidR="00C47757" w:rsidRPr="00C47757" w:rsidRDefault="006C33EE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C47757"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En los asuntos vinculados con la Unión Europea participan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 través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El Gobierno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Federal debe informar en detalle y con la menor dilación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al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Antes de participar en los actos normativos de la Unión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Europea, el Gobierno Federal dará al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oportunidad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expresar su parecer. El Gobierno Federal tendrá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cuenta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las tomas de posición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las negociaciones.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La regulación se hará por una ley.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debe participar en la formación de la voluntad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Federación en tanto tuviera que participar en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correspondientes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medidas a nivel nacional o en tanto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fueran competentes a nivel nacional.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En tanto los intereses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sean afectados en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materia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competencia exclusiva de la Federación o en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medida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que la Federación tenga, por lo demás, el derecho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legislar, el Gobierno Federal tendrá en cuenta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toma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posición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Cuando en su esencia sean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afectadas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las competencias legislativas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la organización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administrativa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 sus procedimientos administrativos,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punto de vista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eso habrá de ser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tenido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cuenta de forma determinante en la formación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voluntad de la Federación; la responsabilidad de la Federación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Estado en su conjunto debe ser mantenida.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aprobación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del Gobierno Federal será necesaria para toda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cuestión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susceptible de implicar un aumento de los gastos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reducción de los ingresos de la Federación.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(6)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Cuando en su esencia sean afectadas competencias legislativas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exclusivas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las materias de la educación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escolar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de la cultura o de la radiodifusión, el ejercicio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derechos de que goza la República Federal de Alemania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tanto Estado miembro de la Unión Europea será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transferido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por la Federación a un representante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designado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por 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El ejercicio de los derechos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realizará con la participación del Gobierno Federal y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acuerdo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él; se mantendrá la responsabilidad de la Federación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Estado en su conjunto.</w:t>
      </w:r>
    </w:p>
    <w:p w:rsidR="00C47757" w:rsidRPr="00C47757" w:rsidRDefault="006C33EE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C47757"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(7) 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La regulación de los apartados 4 a 6 se hará por una ley que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requiere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aprobación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24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[Instituciones interestatales]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Federación puede transferir, por vía legislativa, derechos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soberanía a instituciones interestatales.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 a)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En tanto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son competentes para el ejercicio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poderes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el cumplimiento de tareas estatales, pueden, con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aprobación del Gobierno Federal, transferir derechos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soberanía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 instituciones regionales transfronterizas.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Para salvaguardar la paz, la Federación puede adherirse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un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sistema de seguridad colectiva mutua; a tal efecto admitirá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aquellas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restricciones de sus derechos de soberanía que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establezc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an</w:t>
      </w:r>
      <w:proofErr w:type="gramEnd"/>
      <w:r w:rsidR="003251C0">
        <w:rPr>
          <w:rFonts w:ascii="Times New Roman" w:hAnsi="Times New Roman" w:cs="Times New Roman"/>
          <w:color w:val="231F20"/>
          <w:sz w:val="24"/>
          <w:szCs w:val="24"/>
        </w:rPr>
        <w:t xml:space="preserve"> y garanticen un orden pacífi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co y duradero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Europa y entre los pueblos del mundo.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Para la regulación de confl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ictos internacionales, la Federación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adherirá a convenios sobre arbitraje internacional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general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amplio y obligatorio.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25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[Derecho internacional y Derecho federal]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Las reglas generales del Derecho internacional público son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integrante del Derecho federal. Tienen primacía sobre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leyes y crean directamente derechos y obligaciones para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habitantes del territorio federal.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26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[Prohibición de una guerra de agresión]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Los actos susceptibles de 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perturbar la convivencia pacífi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pueblos y realizados con esta intención, especialmente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preparación de una guerra de agresión, son inconstitucionales.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Serán reprimidos penalmente.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Sin autorización del Gobierno Federal no podrán ser fabricadas,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transportadas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ni comercializadas armas de guerra.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La regulación se hará por una ley federal.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27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[Flota mercante]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Todos los barcos mercan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>tes alemanes constituyen una fl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ota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mercante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única.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28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[Garantía federal de las Constituciones de los </w:t>
      </w:r>
      <w:proofErr w:type="spell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Länder</w:t>
      </w:r>
      <w:proofErr w:type="spell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garantía</w:t>
      </w:r>
      <w:proofErr w:type="gram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de la autonomía municipal]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El orden constitucional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debe responder a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principios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del Estado de Derecho republicano, democrático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social en el sentido de la presente Ley Fundamental.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distritos y municipios, el pueblo debe tener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representación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surgida de elecciones generales, directas,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libres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iguales y secretas. En los distritos y municipios,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acuerdo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el Derecho de la Comunidad Europea, el derecho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votar y de ser elegido lo tienen también las personas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posean la nacionalidad de un Estado miembro de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Comunidad Europea. En los municipios, en lugar de un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cuerpo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elegido podrá actuar la asamblea municipal.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Debe garantizarse a los municipios el derecho a regular bajo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propia responsabilidad, dentro del marco de las leyes,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todos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asuntos de la comunidad local. Las asociaciones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municipios tienen igualmente, dentro del marco de sus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competencias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legales y de acuerdo con las leyes, el derecho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autonomía administrativa. La garantía de la autonomía</w:t>
      </w:r>
    </w:p>
    <w:p w:rsidR="003251C0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abarca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también las bases de la propia responsabilidad financiera; 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estas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bases incluyen una fuente tributaria que,</w:t>
      </w:r>
    </w:p>
    <w:p w:rsidR="00C47757" w:rsidRPr="00C47757" w:rsidRDefault="003251C0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junto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con el derecho de 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jar los tipos de recaudación, corresponde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municipios y se rige por la respectiva capacidad</w:t>
      </w:r>
      <w:r w:rsidR="003251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económica.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Federación garantizará la conformidad del orden constitucional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los derechos fundamentales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disposiciones de los apartados 1 y 2.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29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[Reorganización del territorio federal]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territorio federal puede ser reorganizado para garantizar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por su tamaño y su capacidad económica,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estén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condiciones de cum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plir efi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cazmente las tareas que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incumben. A tal efecto 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deben tenerse en cuenta las afi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nidades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regionales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los contextos históricos y culturales,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conveniencia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económica, así como las exigencias de la ordenación</w:t>
      </w:r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territorial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y planifi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cación regional.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Las medidas de reorganización del territorio federal 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adoptarán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mediante ley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 federal que requiere la ratifi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referéndum. Deberá darse audiencia a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afectados.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El referéndum se celebrará en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cuyos territorios 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partes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territorio pasen a formar parte de un nuevo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conformado con otros límites (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afectados).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La votación se realizará sobre la cuestión de si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afectados deben subsistir como hasta ahora, o bien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ha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formarse el nuevo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 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nuevos límites.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Será positivo el resultado del referéndum sobre la formación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 nuevo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 de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con otros límites,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cuando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respectivamente la apruebe una mayoría en su futuro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territorio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en el conjunto de los territorios o partes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territorio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afectado, cuya pertenencia a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haya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de ser modifi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cada en igual sentido. Contrariamente,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será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negativo cuando en el territorio de uno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afectado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s</w:t>
      </w:r>
      <w:proofErr w:type="gramEnd"/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 una mayoría rechace la modifi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cación; no obstante,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rechazo queda sin efecto si, en una parte del territorio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cuya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pertenencia a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l </w:t>
      </w:r>
      <w:proofErr w:type="spellStart"/>
      <w:r w:rsidR="000B3F35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 afectado debe ser modifi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cada,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mayoría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e dos tercios aprueba la modifi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cación, a menos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mayoría de dos tercios en la totalidad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afectado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rechace la modifi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Si en un área económica y de asentamientos humanos, conexa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delimitada, cuyas partes estén situadas en varios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que por lo menos tenga un millón de habitantes,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surge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iniciativa popular respaldada por una décima</w:t>
      </w:r>
    </w:p>
    <w:p w:rsidR="005F2A11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los ciudadanos con derecho a voto </w:t>
      </w:r>
      <w:r w:rsidR="005F2A11">
        <w:rPr>
          <w:rFonts w:ascii="Times New Roman" w:hAnsi="Times New Roman" w:cs="Times New Roman"/>
          <w:color w:val="231F20"/>
          <w:sz w:val="24"/>
          <w:szCs w:val="24"/>
        </w:rPr>
        <w:t>en las eleccio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nes 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federales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en la cual se solicita que para dicha área 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lastRenderedPageBreak/>
        <w:t>establezca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pertenencia territorial a un solo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entonces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habrá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decidir por ley federal en el plazo de dos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años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si la pertenenci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a a los </w:t>
      </w:r>
      <w:proofErr w:type="spellStart"/>
      <w:r w:rsidR="000B3F35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 ha de ser modifi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cada según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apartado 2, o si ha de llevarse a cabo en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afectados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una consulta popular.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consulta popular tiene por objeto comprobar si cuenta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apoyo un cambio de la pertenencia a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que debe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propuesto en la ley. Esta puede someter a consulta popular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diversas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propuestas, pero no más de dos. Si la mayoría</w:t>
      </w:r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aprueba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una modifi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cación propuesta de la pertenencia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un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habrá de determinarse por ley federal dentro del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pl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azo</w:t>
      </w:r>
      <w:proofErr w:type="gramEnd"/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 de dos años si ha de modifi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carse la pertenencia a un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según el apartado 2. Si una propuesta presentada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consulta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popular alcanza la aprobación correspondiente según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requisitos de las frases 3 y 4 del apartado 3, deberá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promulgarse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en el plazo de dos años después de la realización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consulta popular, una ley federal para la formación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Estado propu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esto, que ya no necesita ratifi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referéndum.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(6)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 mayoría requerida en el referéndum y en la consulta popular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mayoría de los votos emitidos siempre que estos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comprendan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por lo menos, un cuarto de los ciudadanos del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territorio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afectado con derecho a voto en elecciones federales.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Por lo demás, una ley federal regulará las modalidades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referéndum, de la iniciativa popular y de la consulta popular;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esta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ley federal puede prever también que las iniciativas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populares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no se repitan en el plazo de cinco años.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(7) 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Otras modifi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caciones de la integridad territorial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pueden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llevarse a cabo mediante Tratados estatales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interesados o por ley federal con aprobación del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, siempre que la zona cuya pertenencia a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haya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de modifi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carse no tenga más de 50.000 habitantes.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regulación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 hará por una ley federal que necesita la aprobación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de la mayoría de los miembros del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Debe prever la consulta de los municipios y distritos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afectados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5F2A11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C47757"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(8) 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Los </w:t>
      </w:r>
      <w:proofErr w:type="spellStart"/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pueden, apartándose de lo dispuesto en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apartados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2 a 7, regular a través de un Tratado estatal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nueva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organización del territorio o de partes del territorio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respectivamente abarcan. Deberá darse audiencia a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municipios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distritos afectados. El Tratado estatal requiere</w:t>
      </w:r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ratifi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cación por referéndum de cada uno de los </w:t>
      </w:r>
      <w:proofErr w:type="spellStart"/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interesados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Si el Tratado estatal afecta a partes del territorio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proofErr w:type="spellStart"/>
      <w:r w:rsidR="000B3F35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="000B3F35">
        <w:rPr>
          <w:rFonts w:ascii="Times New Roman" w:hAnsi="Times New Roman" w:cs="Times New Roman"/>
          <w:color w:val="231F20"/>
          <w:sz w:val="24"/>
          <w:szCs w:val="24"/>
        </w:rPr>
        <w:t xml:space="preserve"> interesados, la ratifi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cación puede restringirse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referéndums en estas partes de los territorios; queda sin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efecto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segunda parte de la frase 5. En un referéndum decide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mayoría de los votos emitidos si, al menos, incluye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cuarta parte de quienes tienen derecho a voto en las elecciones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; la regulación se hará por una ley federal.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El Tratado estatal requiere la aprobación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Artículo 30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[Competencia de los </w:t>
      </w:r>
      <w:proofErr w:type="spell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Länder</w:t>
      </w:r>
      <w:proofErr w:type="spell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El ejercicio de las competencias estatales y el cumplimiento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las funciones estatales competen a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siempre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presente Ley Fundamental no disponga o admita una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disposición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en contrario.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31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[Primacía del Derecho federal]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El Derecho federal deroga el derecho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="00C47757" w:rsidRPr="00C47757" w:rsidRDefault="00C47757" w:rsidP="00C47757">
      <w:pPr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32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[Relaciones exteriores]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mantenimiento de las relaciones con Estados extranjeros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compete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 la Federación.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Antes de concertar un tratado que afecte la situación particular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éste será oído con la debida antelación.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En tanto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tengan competencia legislativa, podrán,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consentimiento del Gobierno Federal, concertar tratados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Estados extranjeros.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33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[Igualdad cívica de los alemanes, funcionarios públicos]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Todos los alemanes tienen en todos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mismos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derechos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deberes cívicos.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Todos los alemanes tienen igual acceso a cualquier cargo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público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según su idoneidad, su capacidad y su rendimiento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profesional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goce de los derechos civiles y cívicos, la admisión a los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cargos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públicos, así como los derechos adquiridos en el servicio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público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son independientes de la confesión religiosa.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Nadie podrá ser discriminado a causa de su pertenencia 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no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pertenencia a una confesión o ideología.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ejercicio de fac</w:t>
      </w:r>
      <w:r w:rsidR="000B3F35">
        <w:rPr>
          <w:rFonts w:ascii="Times New Roman" w:hAnsi="Times New Roman" w:cs="Times New Roman"/>
          <w:color w:val="231F20"/>
          <w:sz w:val="24"/>
          <w:szCs w:val="24"/>
        </w:rPr>
        <w:t>ultades de soberanía será confi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ado, como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regla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general y con carácter permanente, a funcionarios del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servicio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público sujetos a una relación de servicio y lealtad,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bajo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 régimen de Derecho público.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El estatuto legal del servicio público debe ser regulado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desarrollado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teniendo en cuenta los principios tradicionales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régimen de funcionarios de carrera.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34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[Responsabilidad en caso de violación de los deberes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del</w:t>
      </w:r>
      <w:proofErr w:type="gram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cargo]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Cuando alguien en ejercicio de una función pública que le</w:t>
      </w:r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fuera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confi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ada violare los deberes que la función le impone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respecto a un tercero, la responsabilidad recae, en principio,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sobre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Estado o la corporación a cuyo servicio 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encuentre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En caso de dolo o culpa grave queda abierta la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acción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regreso. Para la reclamación de daños y perjuicios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abierta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así como para la acción de regreso no podrá excluirse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vía judicial ordinaria.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35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[Asistencia judicial y administrativa; ayuda en caso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de</w:t>
      </w:r>
      <w:proofErr w:type="gramEnd"/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catástrofe]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Todas las autoridades de la Federación y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prestarán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mutuamente asistencia judicial y administrativa.</w:t>
      </w:r>
    </w:p>
    <w:p w:rsidR="00C47757" w:rsidRPr="00C47757" w:rsidRDefault="005F2A11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C47757"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Para el mantenimiento o el restablecimiento de la seguridad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orden públicos,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podrá, en casos de especial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importancia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reclamar, en apoyo de su policía, fuerzas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servicios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del Cuerpo Federal de Protección de las Fronteras,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si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sin ese apoyo la policía no pudiera, o sólo con notables</w:t>
      </w:r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difi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culta</w:t>
      </w:r>
      <w:r>
        <w:rPr>
          <w:rFonts w:ascii="Times New Roman" w:hAnsi="Times New Roman" w:cs="Times New Roman"/>
          <w:color w:val="231F20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, cumplir una misión. Con 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nes de ayuda en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casos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catástrofe natural o cuando se produzca un siniestro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particularmente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grave,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podrá solicitar la asistencia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fuerzas de policía de otros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de efectivos 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instituciones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otras administraciones, así como del Cuerpo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Federal de Protección de las Fronteras y de las Fuerzas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Armadas.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Si la catástrofe natural o el siniestro pusieren en peligro el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territorio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más de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el Gobierno Federal podrá ordenar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gobiernos de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en la medida de lo necesario</w:t>
      </w:r>
    </w:p>
    <w:p w:rsidR="00C47757" w:rsidRPr="00C47757" w:rsidRDefault="000B3F35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combatir efi</w:t>
      </w:r>
      <w:r w:rsidR="00C47757" w:rsidRPr="00C47757">
        <w:rPr>
          <w:rFonts w:ascii="Times New Roman" w:hAnsi="Times New Roman" w:cs="Times New Roman"/>
          <w:color w:val="231F20"/>
          <w:sz w:val="24"/>
          <w:szCs w:val="24"/>
        </w:rPr>
        <w:t>cazmente el peligro, que pongan a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disposición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de otros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fuerzas de policía, así como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emplear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unidades del Cuerpo Federal de Protección de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Fronteras y de las Fuerzas Armadas para prestar su apoyo </w:t>
      </w: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fuerzas de policía. Las medidas del Gobierno Federal tomadas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virtud de la primera frase se suspenderán en cualquier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momento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 petición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y, en cualquier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caso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sin demora alguna después de haber sido conjurado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peligro.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36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[Personal de las autoridades federales]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En los órganos ejecutivos supremos de la Federación deberán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ser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empleados, en proporción adecuada, funcionarios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todos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. Las personas empleadas al servicio de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otras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autoridades federales se seleccionarán, por lo general,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donde ejercen sus funciones.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Las leyes militares tienen que tomar en consideración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igualmente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la organización de la Federación en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particulares condiciones regionales de los mismos.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Artículo 37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>[Vía coactiva federal]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Si un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no cumpliere los deberes federales que la Ley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Fundamental u otra ley federal le impongan, el Gobierno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Federal, con la aprobación del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>, podrá adoptar las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medidas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necesarias para obligar al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al cumplimiento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dichos deberes por vía coactiva federal.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C47757">
        <w:rPr>
          <w:rFonts w:ascii="Times New Roman" w:hAnsi="Times New Roman" w:cs="Times New Roman"/>
          <w:color w:val="231F20"/>
          <w:sz w:val="24"/>
          <w:szCs w:val="24"/>
        </w:rPr>
        <w:t>Para la ejecución de las medidas federales coactivas, el Gobierno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47757">
        <w:rPr>
          <w:rFonts w:ascii="Times New Roman" w:hAnsi="Times New Roman" w:cs="Times New Roman"/>
          <w:color w:val="231F20"/>
          <w:sz w:val="24"/>
          <w:szCs w:val="24"/>
        </w:rPr>
        <w:t>Federal o su representante tiene el derecho de impartir</w:t>
      </w:r>
    </w:p>
    <w:p w:rsidR="00C47757" w:rsidRPr="00C47757" w:rsidRDefault="00C47757" w:rsidP="00C47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instrucciones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a todos los </w:t>
      </w:r>
      <w:proofErr w:type="spell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y a las autoridades</w:t>
      </w:r>
    </w:p>
    <w:p w:rsidR="00C47757" w:rsidRDefault="00C47757" w:rsidP="00C47757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7757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C47757">
        <w:rPr>
          <w:rFonts w:ascii="Times New Roman" w:hAnsi="Times New Roman" w:cs="Times New Roman"/>
          <w:color w:val="231F20"/>
          <w:sz w:val="24"/>
          <w:szCs w:val="24"/>
        </w:rPr>
        <w:t xml:space="preserve"> los mismos</w:t>
      </w:r>
    </w:p>
    <w:p w:rsidR="00422812" w:rsidRDefault="00422812" w:rsidP="00C4775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422812" w:rsidRDefault="00422812" w:rsidP="00C47757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III  El </w:t>
      </w: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</w:rPr>
        <w:t>Bundestag</w:t>
      </w:r>
      <w:proofErr w:type="spell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(parlamento federal)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38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[Principios electorales]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Los diputados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Alemán serán elegidos por sufragio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universal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, directo, libre, igual y secreto. Son los representantes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pueblo en su conjunto, no ligados a mandatos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ni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instrucciones, y sujetos únicamente a su conciencia.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Tiene derecho de voto quien haya cumplido dieciocho años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edad. Es elegible quien haya cumplido los años con los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cuales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 alcanza la mayoría de edad.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La regulación se hará por una ley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39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[Legislatura y convocatoria]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es elegido por cuatro años, salvo lo regulado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las disposiciones siguientes. Su legislatura termina con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constitución de un nuevo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Las nuevas elecciones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tendrán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lugar no antes de cuarenta y seis meses y 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tardar cuarenta y ocho meses después del comienzo de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legislatura. En caso de disolución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, las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nuevas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elecciones tendrán lugar dentro de los sesenta días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siguientes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 constituirá a más tardar treinta días después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las elecciones.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determinará la clausura y la reapertura de sus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sesiones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Su Presidente podrá convocarlo para una fecha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anterior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Estará obligado a hacerlo cuando así lo exijan la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tercera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parte de sus miembros, el Presidente Federal o el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Canciller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40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[Presidente, reglamento interno]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elige su presidente, los vicepresidentes y los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secretarios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Dictará su reglamento interno.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El presidente tiene derechos domésticos y poderes de policía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el recinto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Sin su autorización no puede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realizarse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en los locales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ningún registro 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incautación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41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[Control de las elecciones]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control de las elecciones compete al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Decide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también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si uno de sus miembros ha perdido su calidad de tal.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Contra la decisión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 admite el recurso de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queja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ante la Corte Constitucional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La regulación se hará por una ley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42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[Publicidad de las sesiones, principio mayoritario]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Las sesiones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son públicas. A petición de una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décima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parte de sus miembros o del Gobierno Federal podrá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excluirse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la presencia de público si así lo decide una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mayoría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 dos tercios. La votación de esa moción se hará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lastRenderedPageBreak/>
        <w:t>en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sesión no pública.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Las resoluciones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requieren la mayoría de los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votos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emitidos siempre que la presente Ley Fundamental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no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disponga otra cosa. El reglamento interno puede admitir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excepciones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relativas a las elecciones que deba celebrar el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Los informes verídicos sobre sesiones públicas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 sus comisiones quedan exentos de toda responsabilidad.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43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[Presencia de los miembros del Gobierno y del </w:t>
      </w:r>
      <w:proofErr w:type="spellStart"/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Bundesrat</w:t>
      </w:r>
      <w:proofErr w:type="spellEnd"/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y sus comisiones podrán exigir la presencia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cualquier miembro del Gobierno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Los miembros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y del Gobierno Federal así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como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sus delegados tienen acceso a todas las sesiones del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y de sus comisiones. Deben ser oídos en cualquier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momento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44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[Comisiones de investigación]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tiene el derecho y, a petición de una cuarta parte</w:t>
      </w:r>
    </w:p>
    <w:p w:rsidR="005F2A11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sus miembros, el deber d</w:t>
      </w:r>
      <w:r w:rsidR="005F2A11">
        <w:rPr>
          <w:rFonts w:ascii="Times New Roman" w:hAnsi="Times New Roman" w:cs="Times New Roman"/>
          <w:color w:val="231F20"/>
          <w:sz w:val="24"/>
          <w:szCs w:val="24"/>
        </w:rPr>
        <w:t>e nombrar una Comisión de in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vestigación 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encargada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 reunir las pruebas necesarias en sesiones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públicas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Podrá excluirse la presencia del público.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En la obtención del material probatorio se aplicarán por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analogía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las disposiciones del procedimiento penal. No se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afectará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al secreto de la correspondencia, de las comunicaciones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postales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y de las telecomunicaciones.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Los tribunales y las autoridades administrativas están obligadas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prestar ayuda judicial y administrativa.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Las resoluciones de las comisiones de investigación no podrán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ser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sometidas a la consideración judicial. Los tribunales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gozan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 libertad para apreciar y juzgar los hechos que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son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objeto de la investigación.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45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[Comisión para Asuntos de la Unión Europea]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nombrará una Comisión para los asuntos de la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Unión Europea. Podrá aquél autorizarla a ejercer, conforme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artículo 23, los derechos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frente al Gobierno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Federal. Podrá también autorizarla a ejercer los derechos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que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le son reco</w:t>
      </w:r>
      <w:r w:rsidR="005F2A11">
        <w:rPr>
          <w:rFonts w:ascii="Times New Roman" w:hAnsi="Times New Roman" w:cs="Times New Roman"/>
          <w:color w:val="231F20"/>
          <w:sz w:val="24"/>
          <w:szCs w:val="24"/>
        </w:rPr>
        <w:t xml:space="preserve">nocidos al </w:t>
      </w:r>
      <w:proofErr w:type="spellStart"/>
      <w:r w:rsidR="005F2A11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="005F2A11">
        <w:rPr>
          <w:rFonts w:ascii="Times New Roman" w:hAnsi="Times New Roman" w:cs="Times New Roman"/>
          <w:color w:val="231F20"/>
          <w:sz w:val="24"/>
          <w:szCs w:val="24"/>
        </w:rPr>
        <w:t xml:space="preserve"> en los Trat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ados básicos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la Unión Europea.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45 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[Comisiones de Asuntos Exteriores y de Defensa]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nombrará una Comisión de Asuntos Exteriores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una Comisión de Defensa.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La Comisión de Defensa tiene también las facultades de una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comisión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 investigación. A petición de una cuarta parte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sus miembros está obligada a iniciar una investigación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sobre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un asunto determinado.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El artículo 44, apartado 1, no se aplicará en materia de defensa.</w:t>
      </w:r>
    </w:p>
    <w:p w:rsidR="000B3F35" w:rsidRDefault="000B3F35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>Artículo 45 b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[Delegado del </w:t>
      </w:r>
      <w:proofErr w:type="spellStart"/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Bundestag</w:t>
      </w:r>
      <w:proofErr w:type="spellEnd"/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 para las Fuerzas Armadas]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Para la protección de los derechos fundamentales y en calidad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órgano auxiliar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para el ejercicio del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control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parlamentario, se nombrará un Delegado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las Fuerzas Armadas. La regulación se hará por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ley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45 c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[Comisión de Peticiones]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designará una Comisión de Peticiones encargada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examinar las peticiones y quejas dirigidas al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virtud del artículo 17.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Una ley federal regulará las facultades de la Comisión para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examen de las quejas.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45 d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[Órgano parlamentario de control]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nombrará un órgano para el control de la actividad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servicio de información de la F</w:t>
      </w:r>
      <w:r w:rsidR="00891895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deración.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La regulación se hará por una ley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46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[Fuero parlamentario e inmunidad]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Los diputados no podrán en ningún momento ser sometidos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un procedimiento judicial o disciplinario ni responsabilizados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otra forma fuera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 causa de su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voto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 de una declaración que hicieran en 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una de sus comisiones. Esto no rige para las ofensas calumniosas.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A causa de actos sujetos a sanción penal, un diputado puede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ser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responsabilizado o detenido sólo con la autorización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, a no se</w:t>
      </w:r>
      <w:r w:rsidR="006F77F2">
        <w:rPr>
          <w:rFonts w:ascii="Times New Roman" w:hAnsi="Times New Roman" w:cs="Times New Roman"/>
          <w:color w:val="231F20"/>
          <w:sz w:val="24"/>
          <w:szCs w:val="24"/>
        </w:rPr>
        <w:t>r que sea detenido en delito fl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agrante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durante el día siguiente de haber cometido el acto.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La autorización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es necesaria igualmente para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toda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otra restricción de la libertad personal de un diputado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para iniciar contra un diputado el procedimiento previsto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el artículo 18. (4) Todo proceso penal y todo procedimiento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según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el artículo 18 iniciado contra un diputado,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toda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detención y toda otra limitación de la libertad personal,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deberán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ser suspendidos a solicitud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47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[Derecho a negarse a prestar testimonio]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Los diputados tendrán el derecho de negarse a prestar testimonio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respec</w:t>
      </w:r>
      <w:r w:rsidR="006F77F2">
        <w:rPr>
          <w:rFonts w:ascii="Times New Roman" w:hAnsi="Times New Roman" w:cs="Times New Roman"/>
          <w:color w:val="231F20"/>
          <w:sz w:val="24"/>
          <w:szCs w:val="24"/>
        </w:rPr>
        <w:t>to a personas que les han confi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ado hechos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su calidad de diputados o a quienes ellos, en dicha calidad,</w:t>
      </w:r>
    </w:p>
    <w:p w:rsidR="00422812" w:rsidRPr="00422812" w:rsidRDefault="006F77F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hubieren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confi</w:t>
      </w:r>
      <w:r w:rsidR="00422812" w:rsidRPr="00422812">
        <w:rPr>
          <w:rFonts w:ascii="Times New Roman" w:hAnsi="Times New Roman" w:cs="Times New Roman"/>
          <w:color w:val="231F20"/>
          <w:sz w:val="24"/>
          <w:szCs w:val="24"/>
        </w:rPr>
        <w:t>ado hechos, así como con respecto a los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hechos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mismos. Dentro de los límites de este derecho no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será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admisible el secuestro de documentos.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48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[Derechos de los diputados]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Quienes presentaren su candidatura a un escaño en 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tendrán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derecho a las vacaciones necesarias para</w:t>
      </w:r>
      <w:r w:rsidR="006F77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preparar su elección.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A nadie podrá impedírsele asumir y ejercer el cargo de diputado.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lastRenderedPageBreak/>
        <w:t>No será lícito ningún despido o rescisión de un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contrato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 trabajo por este motivo.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>Los diputados tienen derecho a una compensación económica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adecuada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que asegure su independencia. Tienen el derecho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uso gratuito de todos los medios de transporte estatales.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La regulación se hará por una ley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49 (Derogado)</w:t>
      </w:r>
    </w:p>
    <w:p w:rsidR="00C47757" w:rsidRDefault="00C47757" w:rsidP="00682383">
      <w:pPr>
        <w:rPr>
          <w:b/>
          <w:color w:val="002060"/>
          <w:sz w:val="24"/>
          <w:szCs w:val="24"/>
        </w:rPr>
      </w:pPr>
    </w:p>
    <w:p w:rsidR="00422812" w:rsidRDefault="00422812" w:rsidP="00682383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IV  El </w:t>
      </w:r>
      <w:proofErr w:type="spellStart"/>
      <w:r>
        <w:rPr>
          <w:b/>
          <w:color w:val="002060"/>
          <w:sz w:val="24"/>
          <w:szCs w:val="24"/>
        </w:rPr>
        <w:t>Bundesrat</w:t>
      </w:r>
      <w:proofErr w:type="spellEnd"/>
      <w:r>
        <w:rPr>
          <w:b/>
          <w:color w:val="002060"/>
          <w:sz w:val="24"/>
          <w:szCs w:val="24"/>
        </w:rPr>
        <w:t xml:space="preserve">    (consejo federal representativo de los </w:t>
      </w:r>
      <w:proofErr w:type="spellStart"/>
      <w:r>
        <w:rPr>
          <w:b/>
          <w:color w:val="002060"/>
          <w:sz w:val="24"/>
          <w:szCs w:val="24"/>
        </w:rPr>
        <w:t>Länder</w:t>
      </w:r>
      <w:proofErr w:type="spellEnd"/>
      <w:r>
        <w:rPr>
          <w:b/>
          <w:color w:val="002060"/>
          <w:sz w:val="24"/>
          <w:szCs w:val="24"/>
        </w:rPr>
        <w:t>)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50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[Tareas]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Los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participarán, por medio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, en la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legislación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y en la administración de la Federación y en</w:t>
      </w:r>
    </w:p>
    <w:p w:rsid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asuntos de la Unión Europea.</w:t>
      </w:r>
    </w:p>
    <w:p w:rsidR="00266A10" w:rsidRPr="00422812" w:rsidRDefault="00266A10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51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[Composición]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 compone de miembros de los gobiernos de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, que los designan y los cesan. Pueden ser representados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otros miembros de sus respectivos gobiernos.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Cada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tiene, por lo menos, tres votos. Los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más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de dos millones de habitantes tienen cuatro; los de más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seis millones, cinco y los de más de siete millones, seis.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Cada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podrá enviar tantos miembros como votos tenga.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Los votos de un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pueden ser emitidos sólo en bloque y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sólo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por los miembros presentes o sus representantes.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52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[Presidente</w:t>
      </w:r>
      <w:r w:rsidR="006F77F2">
        <w:rPr>
          <w:rFonts w:ascii="Arial" w:hAnsi="Arial" w:cs="Arial"/>
          <w:b/>
          <w:bCs/>
          <w:color w:val="231F20"/>
          <w:sz w:val="24"/>
          <w:szCs w:val="24"/>
        </w:rPr>
        <w:t xml:space="preserve"> del </w:t>
      </w:r>
      <w:proofErr w:type="spellStart"/>
      <w:r w:rsidR="006F77F2">
        <w:rPr>
          <w:rFonts w:ascii="Arial" w:hAnsi="Arial" w:cs="Arial"/>
          <w:b/>
          <w:bCs/>
          <w:color w:val="231F20"/>
          <w:sz w:val="24"/>
          <w:szCs w:val="24"/>
        </w:rPr>
        <w:t>Bundesrat</w:t>
      </w:r>
      <w:proofErr w:type="spellEnd"/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, reglamento interno]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elige su presidente por un año.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Presidente convoca al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 Deberá hacerlo cuando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así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lo soliciten los delegados de al menos dos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 el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Gobierno Federal.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adoptará sus resoluciones al menos por mayoría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sus votos. Dictará su reglamento interno. Sus sesiones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son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públicas. Podrá excluirse la presencia de público.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(3 a)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Para asuntos de la Unión Europea, 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podrá crear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Cámara de asuntos europeos cuyas decisiones serán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consideradas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como decisiones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; el número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los votos de los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, que tienen que ser emitidos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modo uniforme, se determina según el artículo 51,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apartado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2.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Podrán ser miembros de las comisiones del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otros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miembros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o delegados de los gobiernos de los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Artículo 53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22812">
        <w:rPr>
          <w:rFonts w:ascii="Arial" w:hAnsi="Arial" w:cs="Arial"/>
          <w:b/>
          <w:bCs/>
          <w:color w:val="231F20"/>
          <w:sz w:val="24"/>
          <w:szCs w:val="24"/>
        </w:rPr>
        <w:t>[Presencia de miembros del Gobierno]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22812">
        <w:rPr>
          <w:rFonts w:ascii="Times New Roman" w:hAnsi="Times New Roman" w:cs="Times New Roman"/>
          <w:color w:val="231F20"/>
          <w:sz w:val="24"/>
          <w:szCs w:val="24"/>
        </w:rPr>
        <w:t>Los miembros del Gobierno Federal tienen el derecho y,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cuando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les sea solicitado, el deber de asistir a los debates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y de sus comisiones. Deberán ser oídos en</w:t>
      </w:r>
    </w:p>
    <w:p w:rsidR="00422812" w:rsidRP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lastRenderedPageBreak/>
        <w:t>todo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momento. El Gobierno Federal tendrá al </w:t>
      </w:r>
      <w:proofErr w:type="spell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al</w:t>
      </w:r>
    </w:p>
    <w:p w:rsidR="00422812" w:rsidRDefault="00422812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422812">
        <w:rPr>
          <w:rFonts w:ascii="Times New Roman" w:hAnsi="Times New Roman" w:cs="Times New Roman"/>
          <w:color w:val="231F20"/>
          <w:sz w:val="24"/>
          <w:szCs w:val="24"/>
        </w:rPr>
        <w:t>corriente</w:t>
      </w:r>
      <w:proofErr w:type="gramEnd"/>
      <w:r w:rsidRPr="00422812">
        <w:rPr>
          <w:rFonts w:ascii="Times New Roman" w:hAnsi="Times New Roman" w:cs="Times New Roman"/>
          <w:color w:val="231F20"/>
          <w:sz w:val="24"/>
          <w:szCs w:val="24"/>
        </w:rPr>
        <w:t xml:space="preserve"> respecto de la gestión de los negocios públicos.</w:t>
      </w:r>
    </w:p>
    <w:p w:rsidR="00266A10" w:rsidRDefault="00266A10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66A10" w:rsidRDefault="00266A10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66A10" w:rsidRDefault="00266A10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231F20"/>
          <w:sz w:val="24"/>
          <w:szCs w:val="24"/>
        </w:rPr>
        <w:t>IVa</w:t>
      </w:r>
      <w:proofErr w:type="spellEnd"/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La Comisión Conjunta</w:t>
      </w:r>
    </w:p>
    <w:p w:rsidR="00266A10" w:rsidRDefault="00266A10" w:rsidP="0042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266A10">
        <w:rPr>
          <w:rFonts w:ascii="Arial" w:hAnsi="Arial" w:cs="Arial"/>
          <w:b/>
          <w:bCs/>
          <w:color w:val="231F20"/>
          <w:sz w:val="24"/>
          <w:szCs w:val="24"/>
        </w:rPr>
        <w:t>Artículo 53 a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266A10">
        <w:rPr>
          <w:rFonts w:ascii="Arial" w:hAnsi="Arial" w:cs="Arial"/>
          <w:b/>
          <w:bCs/>
          <w:color w:val="231F20"/>
          <w:sz w:val="24"/>
          <w:szCs w:val="24"/>
        </w:rPr>
        <w:t>[Composición, reglamento interno]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66A10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266A10">
        <w:rPr>
          <w:rFonts w:ascii="Times New Roman" w:hAnsi="Times New Roman" w:cs="Times New Roman"/>
          <w:color w:val="231F20"/>
          <w:sz w:val="24"/>
          <w:szCs w:val="24"/>
        </w:rPr>
        <w:t>La Comisión Conjunta se compone en sus dos terceras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partes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por diputados del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y por un tercio de los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miembros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del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>. Los diputados serán designados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el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de acuerdo con la importancia numérica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los grupos parlamentarios; no podrán pertenecer al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Gobierno Federal. Cada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estará representado por un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miembro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del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designado por él; estos miembros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no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estarán sujetos a instrucciones. La composición de la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66A10">
        <w:rPr>
          <w:rFonts w:ascii="Times New Roman" w:hAnsi="Times New Roman" w:cs="Times New Roman"/>
          <w:color w:val="231F20"/>
          <w:sz w:val="24"/>
          <w:szCs w:val="24"/>
        </w:rPr>
        <w:t>Comisión Conjunta y su procedimiento serán regulados por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un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reglamento interno acordado por el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con la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aprobación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del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66A10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266A10">
        <w:rPr>
          <w:rFonts w:ascii="Times New Roman" w:hAnsi="Times New Roman" w:cs="Times New Roman"/>
          <w:color w:val="231F20"/>
          <w:sz w:val="24"/>
          <w:szCs w:val="24"/>
        </w:rPr>
        <w:t>El Gobierno Federal deberá informar a la Comisión Conjunta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acerca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de sus planes en el caso de defensa. No serán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afectados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los derechos del </w:t>
      </w:r>
      <w:proofErr w:type="spell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y de sus comisiones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66A10">
        <w:rPr>
          <w:rFonts w:ascii="Times New Roman" w:hAnsi="Times New Roman" w:cs="Times New Roman"/>
          <w:color w:val="231F20"/>
          <w:sz w:val="24"/>
          <w:szCs w:val="24"/>
        </w:rPr>
        <w:t>previstos</w:t>
      </w:r>
      <w:proofErr w:type="gramEnd"/>
      <w:r w:rsidRPr="00266A10">
        <w:rPr>
          <w:rFonts w:ascii="Times New Roman" w:hAnsi="Times New Roman" w:cs="Times New Roman"/>
          <w:color w:val="231F20"/>
          <w:sz w:val="24"/>
          <w:szCs w:val="24"/>
        </w:rPr>
        <w:t xml:space="preserve"> en el artículo 43, apartado 1.</w:t>
      </w:r>
    </w:p>
    <w:p w:rsidR="00266A10" w:rsidRPr="00266A10" w:rsidRDefault="00266A10" w:rsidP="0026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22812" w:rsidRDefault="00422812" w:rsidP="00422812">
      <w:pPr>
        <w:rPr>
          <w:b/>
          <w:color w:val="002060"/>
          <w:sz w:val="24"/>
          <w:szCs w:val="24"/>
        </w:rPr>
      </w:pPr>
    </w:p>
    <w:p w:rsidR="00B214E3" w:rsidRDefault="00B214E3" w:rsidP="00422812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V  El Presidente Federal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54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[Elección]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Presidente Federal es elegido sin debate por la Asamblea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Federal. Es elegible todo alemán que posea el derecho de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sufragio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para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y haya cumplido cuarenta años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edad.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cargo del Presidente Federal dura cinco años. Se permitirá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reelección inmediata una sola vez.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La Asamblea Federal se compone de los miembros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 un número igual de miembros elegidos, según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principios de la representación proporcional, por las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asambleas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legislativas de los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Länder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La Asamblea Federal se reunirá en un plazo máximo de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treinta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días antes de la expiración de las funciones del Presidente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 o, en caso de una terminación anticipada,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un plazo máximo de treinta días después de ese momento.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La convocatoria estará a cargo del Presidente del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(5)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Una vez terminado el período legislativo, el plazo del apartado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4, frase 1, comenzará a correr a partir de la primera reunión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(6)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Resultará elegido quien obtenga los votos de la mayoría de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lastRenderedPageBreak/>
        <w:t>los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miembros de la Asamblea Federal. Si en dos votaciones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esta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mayoría no fuera alcanzada por ninguno de los candidatos,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resultará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elegido quien en una siguiente votación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reúna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el mayor número de votos.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(7)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La regulación se hará por una ley 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55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[Incompatibilidades]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Presidente Federal no podrá pertenecer ni al Gobierno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ni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 un órgano legislativo de la Federación o de un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Land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Presidente Federal no podrá ejercer ningún otro cargo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274D4E">
        <w:rPr>
          <w:rFonts w:ascii="Times New Roman" w:hAnsi="Times New Roman" w:cs="Times New Roman"/>
          <w:color w:val="231F20"/>
          <w:sz w:val="24"/>
          <w:szCs w:val="24"/>
        </w:rPr>
        <w:t>úblico</w:t>
      </w:r>
      <w:proofErr w:type="gramEnd"/>
      <w:r w:rsidR="00274D4E">
        <w:rPr>
          <w:rFonts w:ascii="Times New Roman" w:hAnsi="Times New Roman" w:cs="Times New Roman"/>
          <w:color w:val="231F20"/>
          <w:sz w:val="24"/>
          <w:szCs w:val="24"/>
        </w:rPr>
        <w:t xml:space="preserve"> remunerado, ningún ofi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cio ni profesión, ni tampoco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pertenecer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 la administración o al consejo de administración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una empresa con fi</w:t>
      </w:r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nes de lucro.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56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[Juramento]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Al tomar posesión de su cargo, el Presidente Federal prestará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ante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los miembros reunidos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y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siguiente juramento: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«Juro consagrar mis fuerzas al bien del pueblo alemán, acrecentar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su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bienestar, evitarle daños, salvaguardar y defender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Ley Fundamental y las leyes de la Federación, cumplir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mis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deberes escrupulosamente y ser justo con todos. Que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Dios me ayude.»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El juramento puede prestarse también sin la invocación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religiosa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57</w:t>
      </w:r>
      <w:r w:rsidR="00BB7FD1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[Suplencia]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Las funciones del Presidente Federal serán desempeñadas,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caso de impedimento o de terminación anticipada de su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cargo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, por el Presidente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58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[Refrendo]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Las ordenanzas y disposiciones del Presidente Federal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necesitan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>, para su validez, ser refrendadas por el Canciller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 o por el Ministro federal competente. Esto no rige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para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el nombramiento y relevo del Canciller Federal, la disolución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 acuerdo con el artículo 63 y el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requerimiento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mencionado en el artículo 69, apartado 3.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59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[Representación internacional de la Federación]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Presidente Federal representa a la Federación en el plano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internacional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 En nombre de la Federación concluye los tratados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con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Estados extranjeros. Acredita y recibe a los representantes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diplomáticos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Los tratados que regulen las relaciones políticas de la Federación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se refi</w:t>
      </w:r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eran a materias de la legislación federal, requieren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aprobación o la participación, bajo la forma de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una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ley federal, de los órganos competentes en la respectiva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materia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 legislación federal. A los convenios administrativos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se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aplicarán por analogía las disposiciones relativas 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administración 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lastRenderedPageBreak/>
        <w:t xml:space="preserve">Artículo 59 </w:t>
      </w:r>
      <w:proofErr w:type="gramStart"/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</w:t>
      </w:r>
      <w:proofErr w:type="gramEnd"/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 (Derogado)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60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[Nombramiento y relevo de los jueces federales,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funcionarios</w:t>
      </w:r>
      <w:proofErr w:type="gramEnd"/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 federales y militares; derecho de gracia]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Presidente Federal nombrará y relevará a los jueces federales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 los funcionario</w:t>
      </w:r>
      <w:r w:rsidR="00274D4E">
        <w:rPr>
          <w:rFonts w:ascii="Times New Roman" w:hAnsi="Times New Roman" w:cs="Times New Roman"/>
          <w:color w:val="231F20"/>
          <w:sz w:val="24"/>
          <w:szCs w:val="24"/>
        </w:rPr>
        <w:t>s federales, así como a los ofi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ciales y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subofi</w:t>
      </w:r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ciales</w:t>
      </w:r>
      <w:proofErr w:type="gramEnd"/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, siempre que las leyes no dispongan otra cosa.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Ejercerá en nombre de la Federación el derecho de gracia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en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cada caso particular.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Podrá delegar estas facultades en otras autoridades.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Los apartados 2 a 4 del artículo 46 se aplicarán por analogía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Presidente 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61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[Acusación ante la Corte Constitucional Federal]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o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podrán acusar al Presidente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 ante la Corte Constitucional Federal por violación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dolosa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 la Ley Fundamental o de otra ley federal. La solicitud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formulación de la acusación debe ser presentada,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menos, por una cuarta parte de los miembros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por una cuarta parte de los votos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 La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resolución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para formular la acusación requiere la mayoría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dos tercios de los miembros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o de dos tercios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los votos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Bundesrat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 La acusación estará representada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un delegado del órgano acusador.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Si la Corte Constitucional Federal comprueba que el Presidente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 es culpable de una violación dolosa de la Ley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Fundamental o de otra ley federal, podrá separarlo del cargo.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Mediante una disposición cautelar podrá resolver, después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presentada la acusación, el impedimento del Presidente</w:t>
      </w:r>
    </w:p>
    <w:p w:rsidR="00B214E3" w:rsidRDefault="00B214E3" w:rsidP="00B214E3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 para el ejercicio de su cargo.</w:t>
      </w:r>
    </w:p>
    <w:p w:rsidR="00B214E3" w:rsidRDefault="00B214E3" w:rsidP="00B214E3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VI  El Gobierno federal         (Gabinete)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62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[Composición]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El Gobierno Federal se compone del Canciller Federal y de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ministros federales.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63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[Elección y nombramiento del Canciller Federal]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El Canciller Federal es elegido sin debate por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propuesta del Presidente 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Resultará elegido quien obtenga los votos de la mayoría de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miembros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 El elegido deberá ser nombrado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por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el Presidente 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Si la persona propuesta no fuera elegida,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podrá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elegir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>, por más de la mitad de sus miembros, un Canciller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 dentro de los catorce días siguientes a la votación.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(4)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Si en dicho plazo no se realizare la elección, se procederá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inmediato a otra votación; será elegido quien obtenga la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mayoría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simple de votos. Si el elegido obtuviera los votos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lastRenderedPageBreak/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la mayoría de los miembros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, el Presidente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 deberá nombrarlo en el plazo de los siete días siguientes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la elección. Si el elegido no alcanzare dicha mayoría,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Presidente Federal, en el plazo de siete días, deberá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nombrarlo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o disolver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64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[Nombramiento y relevo de los ministros federales]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Los ministros federales serán nombrados y relevados por el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Presidente Federal a propuesta del Canciller 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Al tomar posesión de sus cargos, el Canciller Federal y los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ministros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federales prestarán ante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el juramento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previsto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en el artículo 56.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65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[Atribuciones en el seno del Gobierno Federal]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El Canciller Federal fi</w:t>
      </w:r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ja las directrices de la política y asume</w:t>
      </w:r>
    </w:p>
    <w:p w:rsidR="00BB7FD1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responsabilidad de las </w:t>
      </w:r>
      <w:r w:rsidR="00BB7FD1">
        <w:rPr>
          <w:rFonts w:ascii="Times New Roman" w:hAnsi="Times New Roman" w:cs="Times New Roman"/>
          <w:color w:val="231F20"/>
          <w:sz w:val="24"/>
          <w:szCs w:val="24"/>
        </w:rPr>
        <w:t>mismas. Dentro de tales direc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trices, 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cada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ministro federal dirige por sí y bajo su propia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responsabilidad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74D4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los asuntos de su cartera. Las diferencias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opinión que surjan entre los ministros federales serán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resueltas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por el Gobierno Federal. El Canciller Federal dirigirá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los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asuntos de Gobierno según un reglamento interno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adoptado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por el Gobierno Federal y aprobado por el Presidente</w:t>
      </w:r>
    </w:p>
    <w:p w:rsid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Federal.</w:t>
      </w:r>
    </w:p>
    <w:p w:rsidR="00C94FA0" w:rsidRPr="00B214E3" w:rsidRDefault="00C94FA0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65 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[Mando de las Fuerzas Armadas]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El Ministro Federal de Defensa ejerce la jefatura y el mando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las Fuerzas Armadas.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66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[Incompatibilidades]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El Canciller Federal y los ministros federales no podrán</w:t>
      </w:r>
    </w:p>
    <w:p w:rsidR="00274D4E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ejercer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ningún otro cargo público remunerado, ningún oficio 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ni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profesión, ni tampoco pertenecer a la dirección ni,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salvo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autorización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, al consejo de administración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una empresa con fi</w:t>
      </w:r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nes de lucro.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67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[Moción de censura constructiva]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sólo podrá plantear una moción de censura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frente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al Canciller Federal si elije por mayoría de sus miembros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un sucesor y solicita del Presidente Federal el relevo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Canciller Federal. El Presidente Federal deberá acceder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esta solicitud nombrando a quien resulte elegido.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Entre la moción y la votación deberán transcurrir cuarenta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ocho horas.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68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[Cuestión de confi</w:t>
      </w:r>
      <w:r w:rsidR="00B214E3"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anza, disolución del </w:t>
      </w:r>
      <w:proofErr w:type="spellStart"/>
      <w:r w:rsidR="00B214E3" w:rsidRPr="00B214E3">
        <w:rPr>
          <w:rFonts w:ascii="Arial" w:hAnsi="Arial" w:cs="Arial"/>
          <w:b/>
          <w:bCs/>
          <w:color w:val="231F20"/>
          <w:sz w:val="24"/>
          <w:szCs w:val="24"/>
        </w:rPr>
        <w:t>Bundestag</w:t>
      </w:r>
      <w:proofErr w:type="spellEnd"/>
      <w:r w:rsidR="00B214E3" w:rsidRPr="00B214E3">
        <w:rPr>
          <w:rFonts w:ascii="Arial" w:hAnsi="Arial" w:cs="Arial"/>
          <w:b/>
          <w:bCs/>
          <w:color w:val="231F20"/>
          <w:sz w:val="24"/>
          <w:szCs w:val="24"/>
        </w:rPr>
        <w:t>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Si una solicitud del Canciller Federal de que se le exprese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confi</w:t>
      </w:r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anza parlamentaria, no fuere aprobada por la mayoría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de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los miembros del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, el Presidente Federal, a</w:t>
      </w:r>
    </w:p>
    <w:p w:rsidR="00C94FA0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propuesta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del Canciller Federal, podrá disolver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lastRenderedPageBreak/>
        <w:t>en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un plazo de veintiún días. El derecho a la disolución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expirará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tan pronto como el </w:t>
      </w:r>
      <w:proofErr w:type="spell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Pr="00B214E3">
        <w:rPr>
          <w:rFonts w:ascii="Times New Roman" w:hAnsi="Times New Roman" w:cs="Times New Roman"/>
          <w:color w:val="231F20"/>
          <w:sz w:val="24"/>
          <w:szCs w:val="24"/>
        </w:rPr>
        <w:t>, por mayoría de sus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miembros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>, elija otro Canciller 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Entre la moción y la votación deberán transcurrir cuarenta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y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ocho horas.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Artículo 69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[Representante del Canciller Federal, duración del cargo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proofErr w:type="gramStart"/>
      <w:r w:rsidRPr="00B214E3">
        <w:rPr>
          <w:rFonts w:ascii="Arial" w:hAnsi="Arial" w:cs="Arial"/>
          <w:b/>
          <w:bCs/>
          <w:color w:val="231F20"/>
          <w:sz w:val="24"/>
          <w:szCs w:val="24"/>
        </w:rPr>
        <w:t>de</w:t>
      </w:r>
      <w:proofErr w:type="gramEnd"/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 los miembros del Gobierno]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(1)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Canciller Federal nombrará a un ministro federal para el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cargo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 Canciller Federal Suplente.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(2)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El mandato del Canciller Federal o de un ministro federal</w:t>
      </w:r>
    </w:p>
    <w:p w:rsidR="00B214E3" w:rsidRPr="00B214E3" w:rsidRDefault="00274D4E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fi</w:t>
      </w:r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naliza</w:t>
      </w:r>
      <w:proofErr w:type="gramEnd"/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en todo caso al reunirse un nuevo </w:t>
      </w:r>
      <w:proofErr w:type="spellStart"/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Bundestag</w:t>
      </w:r>
      <w:proofErr w:type="spellEnd"/>
      <w:r w:rsidR="00B214E3" w:rsidRPr="00B214E3">
        <w:rPr>
          <w:rFonts w:ascii="Times New Roman" w:hAnsi="Times New Roman" w:cs="Times New Roman"/>
          <w:color w:val="231F20"/>
          <w:sz w:val="24"/>
          <w:szCs w:val="24"/>
        </w:rPr>
        <w:t>; el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mandato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de un ministro federal concluye igualmente ante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cualquier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forma de terminación del mandato del Canciller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Federal.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Arial" w:hAnsi="Arial" w:cs="Arial"/>
          <w:b/>
          <w:bCs/>
          <w:color w:val="231F20"/>
          <w:sz w:val="24"/>
          <w:szCs w:val="24"/>
        </w:rPr>
        <w:t xml:space="preserve">(3) </w:t>
      </w:r>
      <w:r w:rsidRPr="00B214E3">
        <w:rPr>
          <w:rFonts w:ascii="Times New Roman" w:hAnsi="Times New Roman" w:cs="Times New Roman"/>
          <w:color w:val="231F20"/>
          <w:sz w:val="24"/>
          <w:szCs w:val="24"/>
        </w:rPr>
        <w:t>A requerimiento del Presidente Federal, el Canciller Federal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está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obligado a seguir dirigiendo los asuntos de trámite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hasta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el nombramiento del sucesor, y a requerimiento del</w:t>
      </w:r>
    </w:p>
    <w:p w:rsidR="00B214E3" w:rsidRPr="00B214E3" w:rsidRDefault="00B214E3" w:rsidP="00B2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214E3">
        <w:rPr>
          <w:rFonts w:ascii="Times New Roman" w:hAnsi="Times New Roman" w:cs="Times New Roman"/>
          <w:color w:val="231F20"/>
          <w:sz w:val="24"/>
          <w:szCs w:val="24"/>
        </w:rPr>
        <w:t>Canciller o del Presidente Federal, la misma obligación</w:t>
      </w:r>
    </w:p>
    <w:p w:rsidR="00B214E3" w:rsidRDefault="00B214E3" w:rsidP="00B214E3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214E3">
        <w:rPr>
          <w:rFonts w:ascii="Times New Roman" w:hAnsi="Times New Roman" w:cs="Times New Roman"/>
          <w:color w:val="231F20"/>
          <w:sz w:val="24"/>
          <w:szCs w:val="24"/>
        </w:rPr>
        <w:t>recae</w:t>
      </w:r>
      <w:proofErr w:type="gramEnd"/>
      <w:r w:rsidRPr="00B214E3">
        <w:rPr>
          <w:rFonts w:ascii="Times New Roman" w:hAnsi="Times New Roman" w:cs="Times New Roman"/>
          <w:color w:val="231F20"/>
          <w:sz w:val="24"/>
          <w:szCs w:val="24"/>
        </w:rPr>
        <w:t xml:space="preserve"> sobre un ministro federal.</w:t>
      </w:r>
    </w:p>
    <w:p w:rsidR="00274D4E" w:rsidRDefault="00274D4E" w:rsidP="00B214E3">
      <w:pPr>
        <w:rPr>
          <w:b/>
          <w:color w:val="FF0000"/>
        </w:rPr>
      </w:pPr>
      <w:r>
        <w:rPr>
          <w:b/>
          <w:color w:val="FF0000"/>
        </w:rPr>
        <w:t xml:space="preserve">   [</w:t>
      </w:r>
      <w:proofErr w:type="gramStart"/>
      <w:r>
        <w:rPr>
          <w:b/>
          <w:color w:val="FF0000"/>
        </w:rPr>
        <w:t>la</w:t>
      </w:r>
      <w:proofErr w:type="gramEnd"/>
      <w:r>
        <w:rPr>
          <w:b/>
          <w:color w:val="FF0000"/>
        </w:rPr>
        <w:t xml:space="preserve"> extensión del texto de la </w:t>
      </w:r>
      <w:proofErr w:type="spellStart"/>
      <w:r>
        <w:rPr>
          <w:b/>
          <w:color w:val="FF0000"/>
        </w:rPr>
        <w:t>Grundgesetz</w:t>
      </w:r>
      <w:proofErr w:type="spellEnd"/>
      <w:r>
        <w:rPr>
          <w:b/>
          <w:color w:val="FF0000"/>
        </w:rPr>
        <w:t xml:space="preserve">  y  los objetivos del seminario</w:t>
      </w:r>
    </w:p>
    <w:p w:rsidR="004A4627" w:rsidRDefault="00274D4E" w:rsidP="00B214E3">
      <w:pPr>
        <w:rPr>
          <w:b/>
          <w:color w:val="FF0000"/>
        </w:rPr>
      </w:pPr>
      <w:proofErr w:type="gramStart"/>
      <w:r>
        <w:rPr>
          <w:b/>
          <w:color w:val="FF0000"/>
        </w:rPr>
        <w:t>hacen</w:t>
      </w:r>
      <w:proofErr w:type="gramEnd"/>
      <w:r>
        <w:rPr>
          <w:b/>
          <w:color w:val="FF0000"/>
        </w:rPr>
        <w:t xml:space="preserve"> aconsejable</w:t>
      </w:r>
      <w:r w:rsidR="004A4627">
        <w:rPr>
          <w:b/>
          <w:color w:val="FF0000"/>
        </w:rPr>
        <w:t xml:space="preserve"> finalizar aquí  la copia de su</w:t>
      </w:r>
      <w:r>
        <w:rPr>
          <w:b/>
          <w:color w:val="FF0000"/>
        </w:rPr>
        <w:t xml:space="preserve"> articulado, salvo que </w:t>
      </w:r>
      <w:r w:rsidR="004A4627">
        <w:rPr>
          <w:b/>
          <w:color w:val="FF0000"/>
        </w:rPr>
        <w:t xml:space="preserve">el </w:t>
      </w:r>
    </w:p>
    <w:p w:rsidR="00274D4E" w:rsidRPr="00274D4E" w:rsidRDefault="004A4627" w:rsidP="00B214E3">
      <w:pPr>
        <w:rPr>
          <w:b/>
          <w:color w:val="FF0000"/>
        </w:rPr>
      </w:pPr>
      <w:r>
        <w:rPr>
          <w:b/>
          <w:color w:val="FF0000"/>
        </w:rPr>
        <w:t>esclarecimiento de algún tema  obligue a ampliaciones].</w:t>
      </w:r>
    </w:p>
    <w:p w:rsidR="00D759AC" w:rsidRDefault="00D759AC"/>
    <w:sectPr w:rsidR="00D759AC" w:rsidSect="008C0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9AC"/>
    <w:rsid w:val="000B3F35"/>
    <w:rsid w:val="001B0A4A"/>
    <w:rsid w:val="00266A10"/>
    <w:rsid w:val="00274D4E"/>
    <w:rsid w:val="00280331"/>
    <w:rsid w:val="002B6F09"/>
    <w:rsid w:val="003251C0"/>
    <w:rsid w:val="00354097"/>
    <w:rsid w:val="003D4BEB"/>
    <w:rsid w:val="003E167A"/>
    <w:rsid w:val="00422812"/>
    <w:rsid w:val="004A4627"/>
    <w:rsid w:val="005F2A11"/>
    <w:rsid w:val="00682383"/>
    <w:rsid w:val="006C33EE"/>
    <w:rsid w:val="006D2691"/>
    <w:rsid w:val="006F77F2"/>
    <w:rsid w:val="00821011"/>
    <w:rsid w:val="00891895"/>
    <w:rsid w:val="008C0527"/>
    <w:rsid w:val="008C1D29"/>
    <w:rsid w:val="00B214E3"/>
    <w:rsid w:val="00BB7FD1"/>
    <w:rsid w:val="00C47757"/>
    <w:rsid w:val="00C94FA0"/>
    <w:rsid w:val="00D759AC"/>
    <w:rsid w:val="00F9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59A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0A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tg-bestellservice.de/pdf/8020600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11219</Words>
  <Characters>61710</Characters>
  <Application>Microsoft Office Word</Application>
  <DocSecurity>0</DocSecurity>
  <Lines>514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18</cp:revision>
  <dcterms:created xsi:type="dcterms:W3CDTF">2013-02-25T00:26:00Z</dcterms:created>
  <dcterms:modified xsi:type="dcterms:W3CDTF">2013-03-25T23:48:00Z</dcterms:modified>
</cp:coreProperties>
</file>