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Pr="00FF3F04" w:rsidRDefault="00FF3F04">
      <w:pPr>
        <w:rPr>
          <w:lang w:val="de-AT"/>
        </w:rPr>
      </w:pPr>
      <w:r w:rsidRPr="00FF3F04">
        <w:rPr>
          <w:lang w:val="de-AT"/>
        </w:rPr>
        <w:t>Alemán inicial  Seminario 2016</w:t>
      </w:r>
    </w:p>
    <w:p w:rsidR="00FF3F04" w:rsidRPr="00FF3F04" w:rsidRDefault="00FF3F04">
      <w:pPr>
        <w:rPr>
          <w:lang w:val="de-AT"/>
        </w:rPr>
      </w:pPr>
      <w:r w:rsidRPr="00FF3F04">
        <w:rPr>
          <w:lang w:val="de-AT"/>
        </w:rPr>
        <w:t>Verbos :</w:t>
      </w:r>
      <w:r w:rsidR="00656051">
        <w:rPr>
          <w:lang w:val="de-AT"/>
        </w:rPr>
        <w:t xml:space="preserve"> sein, mögen, wollen, </w:t>
      </w:r>
      <w:r w:rsidR="00CA7E25">
        <w:rPr>
          <w:lang w:val="de-AT"/>
        </w:rPr>
        <w:t>lernen, kommen, fliegen, fahren</w:t>
      </w:r>
    </w:p>
    <w:p w:rsidR="00FF3F04" w:rsidRDefault="00FF3F04">
      <w:pPr>
        <w:rPr>
          <w:lang w:val="de-AT"/>
        </w:rPr>
      </w:pPr>
      <w:r w:rsidRPr="00FF3F04">
        <w:rPr>
          <w:b/>
          <w:lang w:val="de-AT"/>
        </w:rPr>
        <w:t>Pronomen mit sein</w:t>
      </w:r>
      <w:r w:rsidRPr="00FF3F04">
        <w:rPr>
          <w:lang w:val="de-AT"/>
        </w:rPr>
        <w:t xml:space="preserve">: </w:t>
      </w:r>
      <w:r w:rsidR="00B45771">
        <w:rPr>
          <w:lang w:val="de-AT"/>
        </w:rPr>
        <w:t xml:space="preserve"> </w:t>
      </w:r>
      <w:r w:rsidR="00B45771" w:rsidRPr="00B45771">
        <w:rPr>
          <w:u w:val="single"/>
          <w:lang w:val="de-AT"/>
        </w:rPr>
        <w:t>Plural</w:t>
      </w:r>
      <w:r>
        <w:rPr>
          <w:lang w:val="de-AT"/>
        </w:rPr>
        <w:t xml:space="preserve"> - </w:t>
      </w:r>
      <w:r w:rsidRPr="00FF3F04">
        <w:rPr>
          <w:lang w:val="de-AT"/>
        </w:rPr>
        <w:t>wir sind – ihr seid – sie sind</w:t>
      </w:r>
      <w:r>
        <w:rPr>
          <w:lang w:val="de-AT"/>
        </w:rPr>
        <w:t xml:space="preserve"> – wir mögen (möchten) – sie wollen - ihr wollt</w:t>
      </w:r>
    </w:p>
    <w:p w:rsidR="00FF3F04" w:rsidRDefault="00FF3F04">
      <w:pPr>
        <w:rPr>
          <w:lang w:val="de-AT"/>
        </w:rPr>
      </w:pPr>
      <w:r w:rsidRPr="00B45771">
        <w:rPr>
          <w:u w:val="single"/>
          <w:lang w:val="de-AT"/>
        </w:rPr>
        <w:t>Singular</w:t>
      </w:r>
      <w:r>
        <w:rPr>
          <w:lang w:val="de-AT"/>
        </w:rPr>
        <w:t xml:space="preserve">: ich bin, ich will, ich möchte – du bist, du willst, du magst (möchtest) </w:t>
      </w:r>
      <w:r w:rsidR="00656051">
        <w:rPr>
          <w:lang w:val="de-AT"/>
        </w:rPr>
        <w:t>–</w:t>
      </w:r>
      <w:r>
        <w:rPr>
          <w:lang w:val="de-AT"/>
        </w:rPr>
        <w:t xml:space="preserve"> </w:t>
      </w:r>
      <w:r w:rsidR="00656051">
        <w:rPr>
          <w:lang w:val="de-AT"/>
        </w:rPr>
        <w:t>sie ist, sie möchte, will</w:t>
      </w:r>
    </w:p>
    <w:p w:rsidR="00656051" w:rsidRDefault="0006511A">
      <w:pPr>
        <w:rPr>
          <w:lang w:val="de-AT"/>
        </w:rPr>
      </w:pPr>
      <w:r>
        <w:rPr>
          <w:b/>
          <w:lang w:val="de-AT"/>
        </w:rPr>
        <w:t xml:space="preserve">Beispiele: </w:t>
      </w:r>
      <w:r w:rsidRPr="0006511A">
        <w:rPr>
          <w:lang w:val="de-AT"/>
        </w:rPr>
        <w:t>wir wollen lernen</w:t>
      </w:r>
      <w:r>
        <w:rPr>
          <w:lang w:val="de-AT"/>
        </w:rPr>
        <w:t xml:space="preserve"> – ihr wollt Deutsch lernen – sie möchten nach der Schweiz fliegen</w:t>
      </w:r>
    </w:p>
    <w:p w:rsidR="0006511A" w:rsidRDefault="0006511A">
      <w:pPr>
        <w:rPr>
          <w:lang w:val="de-AT"/>
        </w:rPr>
      </w:pPr>
      <w:r>
        <w:rPr>
          <w:lang w:val="de-AT"/>
        </w:rPr>
        <w:t xml:space="preserve">Du bist Argentinier – Bist du Argentinier? – Möchte sie in die Schweiz </w:t>
      </w:r>
      <w:r w:rsidR="00CA7E25">
        <w:rPr>
          <w:lang w:val="de-AT"/>
        </w:rPr>
        <w:t>kommen? – Ich bin schon in Basel.</w:t>
      </w:r>
    </w:p>
    <w:p w:rsidR="00CA7E25" w:rsidRDefault="00CA7E25">
      <w:pPr>
        <w:rPr>
          <w:b/>
          <w:lang w:val="es-ES"/>
        </w:rPr>
      </w:pPr>
      <w:r w:rsidRPr="00B03CEE">
        <w:rPr>
          <w:b/>
          <w:lang w:val="es-ES"/>
        </w:rPr>
        <w:t xml:space="preserve">(Notar: </w:t>
      </w:r>
      <w:proofErr w:type="spellStart"/>
      <w:r w:rsidRPr="00B03CEE">
        <w:rPr>
          <w:b/>
          <w:lang w:val="es-ES"/>
        </w:rPr>
        <w:t>sein</w:t>
      </w:r>
      <w:proofErr w:type="spellEnd"/>
      <w:r w:rsidRPr="00B03CEE">
        <w:rPr>
          <w:lang w:val="es-ES"/>
        </w:rPr>
        <w:t xml:space="preserve"> </w:t>
      </w:r>
      <w:r w:rsidR="00B03CEE" w:rsidRPr="00B03CEE">
        <w:rPr>
          <w:lang w:val="es-ES"/>
        </w:rPr>
        <w:t xml:space="preserve">se entiende como </w:t>
      </w:r>
      <w:r w:rsidR="00B03CEE" w:rsidRPr="00B03CEE">
        <w:rPr>
          <w:b/>
          <w:lang w:val="es-ES"/>
        </w:rPr>
        <w:t>ser</w:t>
      </w:r>
      <w:r w:rsidR="00B03CEE">
        <w:rPr>
          <w:lang w:val="es-ES"/>
        </w:rPr>
        <w:t xml:space="preserve"> o </w:t>
      </w:r>
      <w:r w:rsidR="00B03CEE">
        <w:rPr>
          <w:b/>
          <w:lang w:val="es-ES"/>
        </w:rPr>
        <w:t>estar,</w:t>
      </w:r>
      <w:r w:rsidR="00B03CEE">
        <w:rPr>
          <w:lang w:val="es-ES"/>
        </w:rPr>
        <w:t xml:space="preserve"> según el contexto) (</w:t>
      </w:r>
      <w:proofErr w:type="spellStart"/>
      <w:proofErr w:type="gramStart"/>
      <w:r w:rsidR="00B03CEE">
        <w:rPr>
          <w:b/>
          <w:lang w:val="es-ES"/>
        </w:rPr>
        <w:t>m</w:t>
      </w:r>
      <w:r w:rsidR="00B03CEE" w:rsidRPr="00B03CEE">
        <w:rPr>
          <w:b/>
          <w:lang w:val="es-ES"/>
        </w:rPr>
        <w:t>öchte</w:t>
      </w:r>
      <w:proofErr w:type="spellEnd"/>
      <w:proofErr w:type="gramEnd"/>
      <w:r w:rsidR="00B03CEE">
        <w:rPr>
          <w:lang w:val="es-ES"/>
        </w:rPr>
        <w:t xml:space="preserve"> es condicional cortés de </w:t>
      </w:r>
      <w:proofErr w:type="spellStart"/>
      <w:r w:rsidR="00B03CEE">
        <w:rPr>
          <w:b/>
          <w:lang w:val="es-ES"/>
        </w:rPr>
        <w:t>mögen</w:t>
      </w:r>
      <w:proofErr w:type="spellEnd"/>
      <w:r w:rsidR="00B03CEE">
        <w:rPr>
          <w:b/>
          <w:lang w:val="es-ES"/>
        </w:rPr>
        <w:t>)</w:t>
      </w:r>
    </w:p>
    <w:p w:rsidR="00B03CEE" w:rsidRDefault="00B03CEE" w:rsidP="00B03CEE">
      <w:pPr>
        <w:jc w:val="center"/>
        <w:rPr>
          <w:lang w:val="es-ES"/>
        </w:rPr>
      </w:pPr>
      <w:r>
        <w:rPr>
          <w:lang w:val="es-ES"/>
        </w:rPr>
        <w:t>-o-o-</w:t>
      </w:r>
    </w:p>
    <w:p w:rsidR="00F80681" w:rsidRPr="00F80681" w:rsidRDefault="00B03CEE" w:rsidP="0016286A">
      <w:pPr>
        <w:rPr>
          <w:lang w:val="es-ES"/>
        </w:rPr>
      </w:pPr>
      <w:r w:rsidRPr="00B03CEE">
        <w:rPr>
          <w:b/>
          <w:color w:val="0070C0"/>
          <w:lang w:val="es-ES"/>
        </w:rPr>
        <w:t>Sugerencias</w:t>
      </w:r>
      <w:proofErr w:type="gramStart"/>
      <w:r w:rsidRPr="00B03CEE">
        <w:rPr>
          <w:b/>
          <w:color w:val="0070C0"/>
          <w:lang w:val="es-ES"/>
        </w:rPr>
        <w:t>:</w:t>
      </w:r>
      <w:r>
        <w:rPr>
          <w:b/>
          <w:color w:val="0070C0"/>
          <w:lang w:val="es-ES"/>
        </w:rPr>
        <w:t xml:space="preserve">  1</w:t>
      </w:r>
      <w:proofErr w:type="gramEnd"/>
      <w:r>
        <w:rPr>
          <w:b/>
          <w:color w:val="0070C0"/>
          <w:lang w:val="es-ES"/>
        </w:rPr>
        <w:t xml:space="preserve">.- </w:t>
      </w:r>
      <w:r>
        <w:rPr>
          <w:b/>
          <w:lang w:val="es-ES"/>
        </w:rPr>
        <w:t>buscar en red o libro</w:t>
      </w:r>
      <w:r w:rsidR="00B45771">
        <w:rPr>
          <w:b/>
          <w:lang w:val="es-ES"/>
        </w:rPr>
        <w:t>s</w:t>
      </w:r>
      <w:r>
        <w:rPr>
          <w:b/>
          <w:lang w:val="es-ES"/>
        </w:rPr>
        <w:t xml:space="preserve"> </w:t>
      </w:r>
      <w:r>
        <w:rPr>
          <w:lang w:val="es-ES"/>
        </w:rPr>
        <w:t>un buen diccionario bilingüe (ej. PONS) o en alemán el DWDS.</w:t>
      </w:r>
      <w:r w:rsidR="00093E63">
        <w:rPr>
          <w:lang w:val="es-ES"/>
        </w:rPr>
        <w:t>-</w:t>
      </w:r>
      <w:r w:rsidR="00F80681">
        <w:rPr>
          <w:lang w:val="es-ES"/>
        </w:rPr>
        <w:t xml:space="preserve">                           </w:t>
      </w:r>
      <w:r w:rsidR="00B10A70">
        <w:rPr>
          <w:lang w:val="es-ES"/>
        </w:rPr>
        <w:t xml:space="preserve"> </w:t>
      </w:r>
      <w:r w:rsidR="00B10A70" w:rsidRPr="00093E63">
        <w:rPr>
          <w:b/>
          <w:color w:val="548DD4" w:themeColor="text2" w:themeTint="99"/>
          <w:lang w:val="es-ES"/>
        </w:rPr>
        <w:t>2</w:t>
      </w:r>
      <w:r w:rsidR="00B10A70" w:rsidRPr="00B10A70">
        <w:rPr>
          <w:color w:val="548DD4" w:themeColor="text2" w:themeTint="99"/>
          <w:lang w:val="es-ES"/>
        </w:rPr>
        <w:t>.</w:t>
      </w:r>
      <w:r w:rsidR="00B10A70">
        <w:rPr>
          <w:color w:val="548DD4" w:themeColor="text2" w:themeTint="99"/>
          <w:lang w:val="es-ES"/>
        </w:rPr>
        <w:t xml:space="preserve"> </w:t>
      </w:r>
      <w:r w:rsidR="00B10A70" w:rsidRPr="00B10A70">
        <w:rPr>
          <w:b/>
          <w:lang w:val="es-ES"/>
        </w:rPr>
        <w:t>Seguir en la red</w:t>
      </w:r>
      <w:r w:rsidR="00B10A70">
        <w:rPr>
          <w:b/>
          <w:lang w:val="es-ES"/>
        </w:rPr>
        <w:t xml:space="preserve"> </w:t>
      </w:r>
      <w:r w:rsidR="00B10A70">
        <w:rPr>
          <w:lang w:val="es-ES"/>
        </w:rPr>
        <w:t>un curso de iniciación en alemán.</w:t>
      </w:r>
      <w:r w:rsidR="00383A62">
        <w:rPr>
          <w:lang w:val="es-ES"/>
        </w:rPr>
        <w:t xml:space="preserve"> </w:t>
      </w:r>
      <w:r w:rsidR="00452B85">
        <w:rPr>
          <w:lang w:val="es-ES"/>
        </w:rPr>
        <w:t>T</w:t>
      </w:r>
      <w:r w:rsidR="00383A62">
        <w:rPr>
          <w:lang w:val="es-ES"/>
        </w:rPr>
        <w:t xml:space="preserve">rabajar cada día ½ hora con </w:t>
      </w:r>
      <w:r w:rsidR="00B45771">
        <w:rPr>
          <w:lang w:val="es-ES"/>
        </w:rPr>
        <w:t xml:space="preserve">p.ej. : </w:t>
      </w:r>
      <w:hyperlink r:id="rId4" w:history="1">
        <w:r w:rsidR="00383A62" w:rsidRPr="008C7657">
          <w:rPr>
            <w:rStyle w:val="Hipervnculo"/>
            <w:lang w:val="es-ES"/>
          </w:rPr>
          <w:t>http://www.alemansencillo.com/consejos-aprender</w:t>
        </w:r>
      </w:hyperlink>
      <w:r w:rsidR="00383A62">
        <w:rPr>
          <w:lang w:val="es-ES"/>
        </w:rPr>
        <w:t xml:space="preserve"> o con </w:t>
      </w:r>
      <w:hyperlink r:id="rId5" w:history="1">
        <w:r w:rsidR="00383A62" w:rsidRPr="008C7657">
          <w:rPr>
            <w:rStyle w:val="Hipervnculo"/>
            <w:lang w:val="es-ES"/>
          </w:rPr>
          <w:t>http://www.aulafacil.com/cursos/t905/idiomas/aleman/aleman-para-principiantes</w:t>
        </w:r>
      </w:hyperlink>
      <w:r w:rsidR="00383A62">
        <w:rPr>
          <w:lang w:val="es-ES"/>
        </w:rPr>
        <w:t xml:space="preserve"> </w:t>
      </w:r>
      <w:r w:rsidR="00093E63">
        <w:rPr>
          <w:lang w:val="es-ES"/>
        </w:rPr>
        <w:t>- Ver</w:t>
      </w:r>
      <w:r w:rsidR="0016286A">
        <w:rPr>
          <w:lang w:val="es-ES"/>
        </w:rPr>
        <w:t xml:space="preserve"> </w:t>
      </w:r>
      <w:hyperlink r:id="rId6" w:history="1">
        <w:r w:rsidR="0016286A" w:rsidRPr="008C7657">
          <w:rPr>
            <w:rStyle w:val="Hipervnculo"/>
            <w:lang w:val="es-ES"/>
          </w:rPr>
          <w:t>http://www.bundestag.de/blob/194938/363a6521e876408535d3fbc3fe79ecea/parlamentsterminologie_spanisch-data.pdf</w:t>
        </w:r>
      </w:hyperlink>
      <w:r w:rsidR="0016286A">
        <w:rPr>
          <w:lang w:val="es-ES"/>
        </w:rPr>
        <w:t xml:space="preserve">  </w:t>
      </w:r>
      <w:proofErr w:type="spellStart"/>
      <w:r w:rsidR="00093E63">
        <w:rPr>
          <w:lang w:val="es-ES"/>
        </w:rPr>
        <w:t>der.parlamentario</w:t>
      </w:r>
      <w:proofErr w:type="spellEnd"/>
      <w:r w:rsidR="00093E63">
        <w:rPr>
          <w:lang w:val="es-ES"/>
        </w:rPr>
        <w:t xml:space="preserve"> </w:t>
      </w:r>
      <w:r w:rsidR="00F80681">
        <w:rPr>
          <w:lang w:val="es-ES"/>
        </w:rPr>
        <w:t>–</w:t>
      </w:r>
      <w:r w:rsidR="0016286A">
        <w:rPr>
          <w:lang w:val="es-ES"/>
        </w:rPr>
        <w:t xml:space="preserve"> </w:t>
      </w:r>
      <w:r w:rsidR="00F80681">
        <w:rPr>
          <w:lang w:val="es-ES"/>
        </w:rPr>
        <w:t xml:space="preserve">                                                                                                                                         </w:t>
      </w:r>
      <w:r w:rsidR="00F80681" w:rsidRPr="00F80681">
        <w:rPr>
          <w:color w:val="0070C0"/>
          <w:lang w:val="es-ES"/>
        </w:rPr>
        <w:t>3.-</w:t>
      </w:r>
      <w:r w:rsidR="00F80681">
        <w:rPr>
          <w:color w:val="0070C0"/>
          <w:lang w:val="es-ES"/>
        </w:rPr>
        <w:t xml:space="preserve"> </w:t>
      </w:r>
      <w:r w:rsidR="00F80681" w:rsidRPr="00F80681">
        <w:rPr>
          <w:lang w:val="es-ES"/>
        </w:rPr>
        <w:t>Copiar de internet</w:t>
      </w:r>
      <w:r w:rsidR="00F80681">
        <w:rPr>
          <w:color w:val="0070C0"/>
          <w:lang w:val="es-ES"/>
        </w:rPr>
        <w:t xml:space="preserve"> el</w:t>
      </w:r>
      <w:r w:rsidR="00F80681">
        <w:rPr>
          <w:lang w:val="es-ES"/>
        </w:rPr>
        <w:t xml:space="preserve"> índice y las normas (en alemán y español) de la Ley Fundamental (GG) para Alemania que se citen </w:t>
      </w:r>
      <w:r w:rsidR="00B45771">
        <w:rPr>
          <w:lang w:val="es-ES"/>
        </w:rPr>
        <w:t>en el seminario (por lo menos hasta Art 69 incl.)</w:t>
      </w:r>
    </w:p>
    <w:p w:rsidR="0016286A" w:rsidRPr="00F10B58" w:rsidRDefault="0016286A" w:rsidP="0016286A">
      <w:pPr>
        <w:rPr>
          <w:lang w:val="de-AT"/>
        </w:rPr>
      </w:pPr>
      <w:r>
        <w:rPr>
          <w:lang w:val="es-ES"/>
        </w:rPr>
        <w:t xml:space="preserve">                                                            </w:t>
      </w:r>
      <w:r w:rsidRPr="00F10B58">
        <w:rPr>
          <w:lang w:val="de-AT"/>
        </w:rPr>
        <w:t>-o-o-</w:t>
      </w:r>
    </w:p>
    <w:p w:rsidR="0016286A" w:rsidRDefault="0016286A" w:rsidP="0016286A">
      <w:pPr>
        <w:rPr>
          <w:lang w:val="de-AT"/>
        </w:rPr>
      </w:pPr>
      <w:r w:rsidRPr="0016286A">
        <w:rPr>
          <w:b/>
          <w:lang w:val="de-AT"/>
        </w:rPr>
        <w:t xml:space="preserve">Leer, traducir y comprender:  </w:t>
      </w:r>
      <w:r w:rsidRPr="0016286A">
        <w:rPr>
          <w:lang w:val="de-AT"/>
        </w:rPr>
        <w:t xml:space="preserve">das Gesetz – der Grund </w:t>
      </w:r>
      <w:r>
        <w:rPr>
          <w:lang w:val="de-AT"/>
        </w:rPr>
        <w:t>¬ das Grundgesetz – die Verfassung</w:t>
      </w:r>
    </w:p>
    <w:p w:rsidR="0016286A" w:rsidRPr="0080216E" w:rsidRDefault="0016286A" w:rsidP="0016286A">
      <w:pPr>
        <w:rPr>
          <w:lang w:val="de-AT"/>
        </w:rPr>
      </w:pPr>
      <w:r w:rsidRPr="0080216E">
        <w:rPr>
          <w:lang w:val="de-AT"/>
        </w:rPr>
        <w:t>der Bund = la unión, ligamen</w:t>
      </w:r>
      <w:r w:rsidR="0080216E" w:rsidRPr="0080216E">
        <w:rPr>
          <w:lang w:val="de-AT"/>
        </w:rPr>
        <w:t>, federación  - die Republik ¬ die Bundesrepublik (Deutschland)</w:t>
      </w:r>
    </w:p>
    <w:p w:rsidR="0080216E" w:rsidRDefault="0080216E" w:rsidP="0016286A">
      <w:pPr>
        <w:rPr>
          <w:lang w:val="de-AT"/>
        </w:rPr>
      </w:pPr>
      <w:r w:rsidRPr="0080216E">
        <w:rPr>
          <w:lang w:val="de-AT"/>
        </w:rPr>
        <w:t xml:space="preserve">das Land (Plur. Länder) = campo, país, </w:t>
      </w:r>
      <w:r>
        <w:rPr>
          <w:lang w:val="de-AT"/>
        </w:rPr>
        <w:t>estado federado  - die Landesverfassung</w:t>
      </w:r>
      <w:r w:rsidR="005D103E">
        <w:rPr>
          <w:lang w:val="de-AT"/>
        </w:rPr>
        <w:t>, das Landesrecht</w:t>
      </w:r>
    </w:p>
    <w:p w:rsidR="005D103E" w:rsidRDefault="005D103E" w:rsidP="0016286A">
      <w:pPr>
        <w:rPr>
          <w:lang w:val="de-AT"/>
        </w:rPr>
      </w:pPr>
      <w:r>
        <w:rPr>
          <w:b/>
          <w:lang w:val="de-AT"/>
        </w:rPr>
        <w:t xml:space="preserve">Verstehen wir diesen/folgenden Satz?: </w:t>
      </w:r>
      <w:r w:rsidRPr="005D103E">
        <w:rPr>
          <w:lang w:val="de-AT"/>
        </w:rPr>
        <w:t>„Bundesrecht bricht Landesrecht“</w:t>
      </w:r>
      <w:r>
        <w:rPr>
          <w:lang w:val="de-AT"/>
        </w:rPr>
        <w:t xml:space="preserve"> (Artikel 31 des Grundgesetzes) -                 </w:t>
      </w:r>
      <w:r w:rsidR="00F10B58">
        <w:rPr>
          <w:lang w:val="de-AT"/>
        </w:rPr>
        <w:t xml:space="preserve">     [¿hay aquí vocablos en caso</w:t>
      </w:r>
      <w:r>
        <w:rPr>
          <w:lang w:val="de-AT"/>
        </w:rPr>
        <w:t xml:space="preserve"> genitivo?]                             -o-o-</w:t>
      </w:r>
    </w:p>
    <w:p w:rsidR="00C253D7" w:rsidRDefault="00C253D7" w:rsidP="0016286A">
      <w:pPr>
        <w:rPr>
          <w:lang w:val="de-AT"/>
        </w:rPr>
      </w:pPr>
      <w:r w:rsidRPr="00C253D7">
        <w:rPr>
          <w:u w:val="single"/>
          <w:lang w:val="de-AT"/>
        </w:rPr>
        <w:t>Bitte, übersetzen Sie</w:t>
      </w:r>
      <w:r>
        <w:rPr>
          <w:lang w:val="de-AT"/>
        </w:rPr>
        <w:t xml:space="preserve">: </w:t>
      </w:r>
      <w:r>
        <w:rPr>
          <w:b/>
          <w:lang w:val="de-AT"/>
        </w:rPr>
        <w:t>Die Bundesrepublik Deutschland ist ein demokratischer und sozialer Bundesstaat</w:t>
      </w:r>
      <w:r>
        <w:rPr>
          <w:lang w:val="de-AT"/>
        </w:rPr>
        <w:t xml:space="preserve"> (Art. 20 des GG). </w:t>
      </w:r>
      <w:r>
        <w:rPr>
          <w:b/>
          <w:lang w:val="de-AT"/>
        </w:rPr>
        <w:t>Alle Staatsgewalt geht vom Volke aus</w:t>
      </w:r>
      <w:r>
        <w:rPr>
          <w:lang w:val="de-AT"/>
        </w:rPr>
        <w:t xml:space="preserve"> (das Verb „ausgehen“; siehe Bedeutungen).</w:t>
      </w:r>
    </w:p>
    <w:p w:rsidR="00C253D7" w:rsidRDefault="00C253D7" w:rsidP="0016286A">
      <w:pPr>
        <w:rPr>
          <w:lang w:val="de-AT"/>
        </w:rPr>
      </w:pPr>
      <w:r>
        <w:rPr>
          <w:b/>
          <w:lang w:val="de-AT"/>
        </w:rPr>
        <w:t xml:space="preserve">Die allgemeinen Regeln des Völkerrechtes sind Bestandteil des Bundesrechtes </w:t>
      </w:r>
      <w:r>
        <w:rPr>
          <w:lang w:val="de-AT"/>
        </w:rPr>
        <w:t>(Art 25 GG).</w:t>
      </w:r>
    </w:p>
    <w:p w:rsidR="00C253D7" w:rsidRDefault="00C253D7" w:rsidP="00C253D7">
      <w:pPr>
        <w:jc w:val="center"/>
        <w:rPr>
          <w:lang w:val="de-AT"/>
        </w:rPr>
      </w:pPr>
      <w:r>
        <w:rPr>
          <w:lang w:val="de-AT"/>
        </w:rPr>
        <w:t>-o-o-</w:t>
      </w:r>
    </w:p>
    <w:p w:rsidR="00C253D7" w:rsidRDefault="00C253D7" w:rsidP="00C253D7">
      <w:pPr>
        <w:rPr>
          <w:lang w:val="de-AT"/>
        </w:rPr>
      </w:pPr>
      <w:r>
        <w:rPr>
          <w:b/>
          <w:lang w:val="de-AT"/>
        </w:rPr>
        <w:t>Die Würde des Menschen</w:t>
      </w:r>
      <w:r w:rsidR="00813C38">
        <w:rPr>
          <w:b/>
          <w:lang w:val="de-AT"/>
        </w:rPr>
        <w:t xml:space="preserve"> </w:t>
      </w:r>
      <w:r>
        <w:rPr>
          <w:b/>
          <w:lang w:val="de-AT"/>
        </w:rPr>
        <w:t>ist</w:t>
      </w:r>
      <w:r w:rsidR="00813C38">
        <w:rPr>
          <w:b/>
          <w:lang w:val="de-AT"/>
        </w:rPr>
        <w:t xml:space="preserve"> unantastbar </w:t>
      </w:r>
      <w:r w:rsidR="00813C38">
        <w:rPr>
          <w:lang w:val="de-AT"/>
        </w:rPr>
        <w:t>(Verb „antasten“ und Präfix „un“) – Art 1 des GG –</w:t>
      </w:r>
    </w:p>
    <w:p w:rsidR="00813C38" w:rsidRPr="0079634F" w:rsidRDefault="00813C38" w:rsidP="00C253D7">
      <w:pPr>
        <w:rPr>
          <w:lang w:val="es-ES"/>
        </w:rPr>
      </w:pPr>
      <w:r>
        <w:rPr>
          <w:b/>
          <w:lang w:val="de-AT"/>
        </w:rPr>
        <w:t xml:space="preserve">Jeder hat das Recht auf... </w:t>
      </w:r>
      <w:r w:rsidRPr="00813C38">
        <w:rPr>
          <w:lang w:val="es-ES"/>
        </w:rPr>
        <w:t>(</w:t>
      </w:r>
      <w:proofErr w:type="gramStart"/>
      <w:r w:rsidRPr="00813C38">
        <w:rPr>
          <w:lang w:val="es-ES"/>
        </w:rPr>
        <w:t>cada</w:t>
      </w:r>
      <w:proofErr w:type="gramEnd"/>
      <w:r w:rsidRPr="00813C38">
        <w:rPr>
          <w:lang w:val="es-ES"/>
        </w:rPr>
        <w:t xml:space="preserve"> uno y todos tienen derecho a...):</w:t>
      </w:r>
      <w:r>
        <w:rPr>
          <w:lang w:val="es-ES"/>
        </w:rPr>
        <w:t xml:space="preserve"> </w:t>
      </w:r>
      <w:r w:rsidRPr="0079634F">
        <w:rPr>
          <w:u w:val="single"/>
          <w:lang w:val="es-ES"/>
        </w:rPr>
        <w:t>explicar</w:t>
      </w:r>
      <w:r>
        <w:rPr>
          <w:lang w:val="es-ES"/>
        </w:rPr>
        <w:t xml:space="preserve"> los 2 incisos del Art 2 GG.            Notar: </w:t>
      </w:r>
      <w:proofErr w:type="spellStart"/>
      <w:r>
        <w:rPr>
          <w:b/>
          <w:i/>
          <w:lang w:val="es-ES"/>
        </w:rPr>
        <w:t>Jeder</w:t>
      </w:r>
      <w:proofErr w:type="spellEnd"/>
      <w:r>
        <w:rPr>
          <w:b/>
          <w:i/>
          <w:lang w:val="es-ES"/>
        </w:rPr>
        <w:t>…</w:t>
      </w:r>
      <w:r>
        <w:rPr>
          <w:lang w:val="es-ES"/>
        </w:rPr>
        <w:t xml:space="preserve"> </w:t>
      </w:r>
      <w:r w:rsidR="0079634F">
        <w:rPr>
          <w:lang w:val="es-ES"/>
        </w:rPr>
        <w:t>(</w:t>
      </w:r>
      <w:proofErr w:type="spellStart"/>
      <w:r w:rsidR="0079634F">
        <w:rPr>
          <w:lang w:val="es-ES"/>
        </w:rPr>
        <w:t>Indefinitpronomen</w:t>
      </w:r>
      <w:proofErr w:type="spellEnd"/>
      <w:r w:rsidR="0079634F">
        <w:rPr>
          <w:lang w:val="es-ES"/>
        </w:rPr>
        <w:t xml:space="preserve">) </w:t>
      </w:r>
      <w:r>
        <w:rPr>
          <w:lang w:val="es-ES"/>
        </w:rPr>
        <w:t xml:space="preserve">aparece ahí en </w:t>
      </w:r>
      <w:proofErr w:type="spellStart"/>
      <w:r>
        <w:rPr>
          <w:lang w:val="es-ES"/>
        </w:rPr>
        <w:t>masc</w:t>
      </w:r>
      <w:proofErr w:type="spellEnd"/>
      <w:r>
        <w:rPr>
          <w:lang w:val="es-ES"/>
        </w:rPr>
        <w:t xml:space="preserve">. </w:t>
      </w:r>
      <w:proofErr w:type="spellStart"/>
      <w:proofErr w:type="gramStart"/>
      <w:r>
        <w:rPr>
          <w:lang w:val="es-ES"/>
        </w:rPr>
        <w:t>sing</w:t>
      </w:r>
      <w:proofErr w:type="spellEnd"/>
      <w:proofErr w:type="gramEnd"/>
      <w:r>
        <w:rPr>
          <w:lang w:val="es-ES"/>
        </w:rPr>
        <w:t>;</w:t>
      </w:r>
      <w:r w:rsidR="0079634F">
        <w:rPr>
          <w:lang w:val="es-ES"/>
        </w:rPr>
        <w:t xml:space="preserve"> </w:t>
      </w:r>
      <w:r w:rsidR="0079634F">
        <w:rPr>
          <w:b/>
          <w:lang w:val="es-ES"/>
        </w:rPr>
        <w:t>jede/jedes</w:t>
      </w:r>
      <w:r w:rsidR="0079634F">
        <w:rPr>
          <w:lang w:val="es-ES"/>
        </w:rPr>
        <w:t xml:space="preserve"> son </w:t>
      </w:r>
      <w:proofErr w:type="spellStart"/>
      <w:r w:rsidR="0079634F">
        <w:rPr>
          <w:lang w:val="es-ES"/>
        </w:rPr>
        <w:t>resp</w:t>
      </w:r>
      <w:proofErr w:type="spellEnd"/>
      <w:r w:rsidR="0079634F">
        <w:rPr>
          <w:lang w:val="es-ES"/>
        </w:rPr>
        <w:t xml:space="preserve">. </w:t>
      </w:r>
      <w:proofErr w:type="spellStart"/>
      <w:proofErr w:type="gramStart"/>
      <w:r w:rsidR="0079634F">
        <w:rPr>
          <w:lang w:val="es-ES"/>
        </w:rPr>
        <w:t>fem</w:t>
      </w:r>
      <w:proofErr w:type="spellEnd"/>
      <w:proofErr w:type="gramEnd"/>
      <w:r w:rsidR="0079634F">
        <w:rPr>
          <w:lang w:val="es-ES"/>
        </w:rPr>
        <w:t xml:space="preserve">. </w:t>
      </w:r>
      <w:proofErr w:type="gramStart"/>
      <w:r w:rsidR="0079634F">
        <w:rPr>
          <w:lang w:val="es-ES"/>
        </w:rPr>
        <w:t>y</w:t>
      </w:r>
      <w:proofErr w:type="gramEnd"/>
      <w:r w:rsidR="0079634F">
        <w:rPr>
          <w:lang w:val="es-ES"/>
        </w:rPr>
        <w:t xml:space="preserve"> neutro.</w:t>
      </w:r>
    </w:p>
    <w:p w:rsidR="005D103E" w:rsidRPr="0079634F" w:rsidRDefault="0079634F" w:rsidP="0016286A">
      <w:pPr>
        <w:rPr>
          <w:lang w:val="de-AT"/>
        </w:rPr>
      </w:pPr>
      <w:r w:rsidRPr="0079634F">
        <w:rPr>
          <w:lang w:val="de-AT"/>
        </w:rPr>
        <w:t>Buscar</w:t>
      </w:r>
      <w:r>
        <w:rPr>
          <w:lang w:val="de-AT"/>
        </w:rPr>
        <w:t xml:space="preserve"> signif</w:t>
      </w:r>
      <w:r w:rsidR="00F10B58">
        <w:rPr>
          <w:lang w:val="de-AT"/>
        </w:rPr>
        <w:t>icados</w:t>
      </w:r>
      <w:r w:rsidRPr="0079634F">
        <w:rPr>
          <w:lang w:val="de-AT"/>
        </w:rPr>
        <w:t xml:space="preserve">: Recht – Entfaltung – hat – </w:t>
      </w:r>
      <w:r w:rsidR="00452B85">
        <w:rPr>
          <w:lang w:val="de-AT"/>
        </w:rPr>
        <w:t>Freiheit/</w:t>
      </w:r>
      <w:r w:rsidRPr="0079634F">
        <w:rPr>
          <w:lang w:val="de-AT"/>
        </w:rPr>
        <w:t xml:space="preserve">frei/freie – soweit – verletzen – Gesetz – Sitten </w:t>
      </w:r>
      <w:r>
        <w:rPr>
          <w:lang w:val="de-AT"/>
        </w:rPr>
        <w:t>–</w:t>
      </w:r>
      <w:r w:rsidRPr="0079634F">
        <w:rPr>
          <w:lang w:val="de-AT"/>
        </w:rPr>
        <w:t xml:space="preserve"> </w:t>
      </w:r>
      <w:r>
        <w:rPr>
          <w:lang w:val="de-AT"/>
        </w:rPr>
        <w:t xml:space="preserve">verstoßen – anderer(plur) </w:t>
      </w:r>
      <w:r w:rsidR="00452B85">
        <w:rPr>
          <w:lang w:val="de-AT"/>
        </w:rPr>
        <w:t>–</w:t>
      </w:r>
      <w:r>
        <w:rPr>
          <w:lang w:val="de-AT"/>
        </w:rPr>
        <w:t xml:space="preserve"> </w:t>
      </w:r>
      <w:r w:rsidR="00452B85">
        <w:rPr>
          <w:lang w:val="de-AT"/>
        </w:rPr>
        <w:t xml:space="preserve">nein/nicht – Leben – Körper/körperlich – unverletzlich – eingreifen – werden – die Gewalt / der Staat ¬ die Staatsgewalt – achten – schützen – Pflicht – die Verpflichtung - </w:t>
      </w:r>
    </w:p>
    <w:sectPr w:rsidR="005D103E" w:rsidRPr="0079634F" w:rsidSect="00FF3F04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F3F04"/>
    <w:rsid w:val="0006511A"/>
    <w:rsid w:val="00085F2B"/>
    <w:rsid w:val="00093E63"/>
    <w:rsid w:val="0016286A"/>
    <w:rsid w:val="002B145C"/>
    <w:rsid w:val="00383A62"/>
    <w:rsid w:val="00452B85"/>
    <w:rsid w:val="0057174B"/>
    <w:rsid w:val="005D103E"/>
    <w:rsid w:val="00656051"/>
    <w:rsid w:val="006B013A"/>
    <w:rsid w:val="006E5410"/>
    <w:rsid w:val="00726D05"/>
    <w:rsid w:val="0079634F"/>
    <w:rsid w:val="0080216E"/>
    <w:rsid w:val="00813C38"/>
    <w:rsid w:val="00A17B66"/>
    <w:rsid w:val="00B03CEE"/>
    <w:rsid w:val="00B10A70"/>
    <w:rsid w:val="00B45771"/>
    <w:rsid w:val="00C253D7"/>
    <w:rsid w:val="00CA7E25"/>
    <w:rsid w:val="00F10B58"/>
    <w:rsid w:val="00F80681"/>
    <w:rsid w:val="00F92651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destag.de/blob/194938/363a6521e876408535d3fbc3fe79ecea/parlamentsterminologie_spanisch-data.pdf" TargetMode="External"/><Relationship Id="rId5" Type="http://schemas.openxmlformats.org/officeDocument/2006/relationships/hyperlink" Target="http://www.aulafacil.com/cursos/t905/idiomas/aleman/aleman-para-principiantes" TargetMode="External"/><Relationship Id="rId4" Type="http://schemas.openxmlformats.org/officeDocument/2006/relationships/hyperlink" Target="http://www.alemansencillo.com/consejos-aprend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2</cp:revision>
  <dcterms:created xsi:type="dcterms:W3CDTF">2016-03-23T21:14:00Z</dcterms:created>
  <dcterms:modified xsi:type="dcterms:W3CDTF">2016-03-23T21:14:00Z</dcterms:modified>
</cp:coreProperties>
</file>